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DCEBD" w14:textId="5229082B" w:rsidR="00881F34" w:rsidRPr="00881F34" w:rsidRDefault="00E66C72" w:rsidP="00881F34">
      <w:pPr>
        <w:jc w:val="right"/>
        <w:rPr>
          <w:b/>
        </w:rPr>
      </w:pPr>
      <w:r>
        <w:rPr>
          <w:noProof/>
        </w:rPr>
        <w:drawing>
          <wp:anchor distT="0" distB="0" distL="114300" distR="114300" simplePos="0" relativeHeight="251661312" behindDoc="1" locked="0" layoutInCell="1" allowOverlap="1" wp14:anchorId="461CB535" wp14:editId="4FEB0104">
            <wp:simplePos x="0" y="0"/>
            <wp:positionH relativeFrom="column">
              <wp:posOffset>5476875</wp:posOffset>
            </wp:positionH>
            <wp:positionV relativeFrom="paragraph">
              <wp:posOffset>0</wp:posOffset>
            </wp:positionV>
            <wp:extent cx="990600" cy="1307465"/>
            <wp:effectExtent l="0" t="0" r="0" b="6985"/>
            <wp:wrapSquare wrapText="bothSides"/>
            <wp:docPr id="2" name="Picture 2" descr="Ardscoil Phádraig NEW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scoil Phádraig NEW school 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1307465"/>
                    </a:xfrm>
                    <a:prstGeom prst="rect">
                      <a:avLst/>
                    </a:prstGeom>
                    <a:noFill/>
                    <a:ln>
                      <a:noFill/>
                    </a:ln>
                  </pic:spPr>
                </pic:pic>
              </a:graphicData>
            </a:graphic>
          </wp:anchor>
        </w:drawing>
      </w:r>
      <w:r w:rsidRPr="00C35016">
        <w:rPr>
          <w:rFonts w:eastAsiaTheme="minorHAnsi"/>
          <w:noProof/>
          <w:sz w:val="22"/>
        </w:rPr>
        <mc:AlternateContent>
          <mc:Choice Requires="wps">
            <w:drawing>
              <wp:anchor distT="0" distB="0" distL="114300" distR="114300" simplePos="0" relativeHeight="251659264" behindDoc="0" locked="0" layoutInCell="1" allowOverlap="1" wp14:anchorId="712F78A0" wp14:editId="499C7497">
                <wp:simplePos x="0" y="0"/>
                <wp:positionH relativeFrom="column">
                  <wp:posOffset>1341120</wp:posOffset>
                </wp:positionH>
                <wp:positionV relativeFrom="paragraph">
                  <wp:posOffset>8890</wp:posOffset>
                </wp:positionV>
                <wp:extent cx="4457700" cy="1364615"/>
                <wp:effectExtent l="0" t="0" r="19050" b="260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364615"/>
                        </a:xfrm>
                        <a:prstGeom prst="rect">
                          <a:avLst/>
                        </a:prstGeom>
                        <a:solidFill>
                          <a:srgbClr val="FFFFFF"/>
                        </a:solidFill>
                        <a:ln w="9525">
                          <a:solidFill>
                            <a:srgbClr val="FFFFFF"/>
                          </a:solidFill>
                          <a:miter lim="800000"/>
                          <a:headEnd/>
                          <a:tailEnd/>
                        </a:ln>
                      </wps:spPr>
                      <wps:txbx>
                        <w:txbxContent>
                          <w:p w14:paraId="6E5FD20D" w14:textId="77777777" w:rsidR="00E66C72" w:rsidRPr="001258F8" w:rsidRDefault="00E66C72" w:rsidP="00E66C72">
                            <w:pPr>
                              <w:spacing w:after="120"/>
                              <w:ind w:left="-1418"/>
                              <w:jc w:val="center"/>
                              <w:rPr>
                                <w:rFonts w:ascii="Monotype Corsiva" w:hAnsi="Monotype Corsiva"/>
                                <w:i/>
                                <w:sz w:val="88"/>
                                <w:szCs w:val="88"/>
                              </w:rPr>
                            </w:pPr>
                            <w:r>
                              <w:rPr>
                                <w:rFonts w:ascii="Monotype Corsiva" w:hAnsi="Monotype Corsiva"/>
                                <w:i/>
                                <w:sz w:val="72"/>
                                <w:szCs w:val="72"/>
                              </w:rPr>
                              <w:t xml:space="preserve">      </w:t>
                            </w:r>
                            <w:proofErr w:type="spellStart"/>
                            <w:r w:rsidRPr="001258F8">
                              <w:rPr>
                                <w:rFonts w:ascii="Monotype Corsiva" w:hAnsi="Monotype Corsiva"/>
                                <w:i/>
                                <w:color w:val="17365D" w:themeColor="text2" w:themeShade="BF"/>
                                <w:sz w:val="88"/>
                                <w:szCs w:val="88"/>
                              </w:rPr>
                              <w:t>Ardscoil</w:t>
                            </w:r>
                            <w:proofErr w:type="spellEnd"/>
                            <w:r w:rsidRPr="001258F8">
                              <w:rPr>
                                <w:rFonts w:ascii="Monotype Corsiva" w:hAnsi="Monotype Corsiva"/>
                                <w:i/>
                                <w:color w:val="17365D" w:themeColor="text2" w:themeShade="BF"/>
                                <w:sz w:val="88"/>
                                <w:szCs w:val="88"/>
                              </w:rPr>
                              <w:t xml:space="preserve"> </w:t>
                            </w:r>
                            <w:proofErr w:type="spellStart"/>
                            <w:r w:rsidRPr="001258F8">
                              <w:rPr>
                                <w:rFonts w:ascii="Monotype Corsiva" w:hAnsi="Monotype Corsiva"/>
                                <w:i/>
                                <w:color w:val="17365D" w:themeColor="text2" w:themeShade="BF"/>
                                <w:sz w:val="88"/>
                                <w:szCs w:val="88"/>
                              </w:rPr>
                              <w:t>Phádraig</w:t>
                            </w:r>
                            <w:proofErr w:type="spellEnd"/>
                          </w:p>
                          <w:p w14:paraId="6D0A3727" w14:textId="77777777" w:rsidR="00E66C72" w:rsidRPr="00D01C05" w:rsidRDefault="00E66C72" w:rsidP="00E66C72">
                            <w:pPr>
                              <w:spacing w:after="120"/>
                              <w:rPr>
                                <w:rFonts w:ascii="Modern No. 20" w:hAnsi="Modern No. 20"/>
                                <w:b/>
                                <w:color w:val="17365D" w:themeColor="text2" w:themeShade="BF"/>
                              </w:rPr>
                            </w:pPr>
                            <w:r w:rsidRPr="00740617">
                              <w:rPr>
                                <w:rFonts w:ascii="Modern No. 20" w:hAnsi="Modern No. 20"/>
                                <w:color w:val="17365D" w:themeColor="text2" w:themeShade="BF"/>
                              </w:rPr>
                              <w:t xml:space="preserve">                             </w:t>
                            </w:r>
                            <w:r>
                              <w:rPr>
                                <w:rFonts w:ascii="Modern No. 20" w:hAnsi="Modern No. 20"/>
                                <w:color w:val="17365D" w:themeColor="text2" w:themeShade="BF"/>
                              </w:rPr>
                              <w:t xml:space="preserve"> </w:t>
                            </w:r>
                            <w:r w:rsidRPr="00D01C05">
                              <w:rPr>
                                <w:rFonts w:ascii="Modern No. 20" w:hAnsi="Modern No. 20"/>
                                <w:b/>
                                <w:color w:val="17365D" w:themeColor="text2" w:themeShade="BF"/>
                              </w:rPr>
                              <w:t xml:space="preserve">GRANARD, CO. LONGFORD, N39RR79. </w:t>
                            </w:r>
                          </w:p>
                          <w:p w14:paraId="3BF2CBE1" w14:textId="77777777" w:rsidR="00E66C72" w:rsidRPr="00D01C05" w:rsidRDefault="00E66C72" w:rsidP="00E66C72">
                            <w:pPr>
                              <w:rPr>
                                <w:rStyle w:val="Hyperlink"/>
                                <w:rFonts w:ascii="Modern No. 20" w:hAnsi="Modern No. 20"/>
                                <w:b/>
                                <w:sz w:val="20"/>
                                <w:szCs w:val="20"/>
                                <w:u w:val="none"/>
                              </w:rPr>
                            </w:pPr>
                            <w:r w:rsidRPr="00FC424A">
                              <w:rPr>
                                <w:rFonts w:ascii="Modern No. 20" w:hAnsi="Modern No. 20"/>
                              </w:rPr>
                              <w:t xml:space="preserve">  </w:t>
                            </w:r>
                            <w:r>
                              <w:rPr>
                                <w:rFonts w:ascii="Modern No. 20" w:hAnsi="Modern No. 20"/>
                              </w:rPr>
                              <w:t xml:space="preserve">   </w:t>
                            </w:r>
                            <w:r w:rsidRPr="00D01C05">
                              <w:rPr>
                                <w:rFonts w:ascii="Modern No. 20" w:hAnsi="Modern No. 20"/>
                                <w:b/>
                                <w:color w:val="17365D" w:themeColor="text2" w:themeShade="BF"/>
                                <w:sz w:val="20"/>
                                <w:szCs w:val="20"/>
                              </w:rPr>
                              <w:t xml:space="preserve">Tel: (043) 6686209 / 6686503   Fax: (043) 6687076   Email: </w:t>
                            </w:r>
                            <w:hyperlink r:id="rId11" w:history="1">
                              <w:r w:rsidRPr="00D01C05">
                                <w:rPr>
                                  <w:rStyle w:val="Hyperlink"/>
                                  <w:rFonts w:ascii="Modern No. 20" w:hAnsi="Modern No. 20"/>
                                  <w:b/>
                                  <w:color w:val="17365D" w:themeColor="text2" w:themeShade="BF"/>
                                  <w:sz w:val="20"/>
                                  <w:szCs w:val="20"/>
                                  <w:u w:val="none"/>
                                </w:rPr>
                                <w:t>admin.apg@lwetb.ie</w:t>
                              </w:r>
                            </w:hyperlink>
                          </w:p>
                          <w:p w14:paraId="6C844230" w14:textId="77777777" w:rsidR="00E66C72" w:rsidRDefault="00E66C72" w:rsidP="00E66C72">
                            <w:pPr>
                              <w:rPr>
                                <w:rStyle w:val="Hyperlink"/>
                                <w:rFonts w:ascii="Modern No. 20" w:hAnsi="Modern No. 20"/>
                                <w:b/>
                              </w:rPr>
                            </w:pPr>
                          </w:p>
                          <w:p w14:paraId="28EC2845" w14:textId="77777777" w:rsidR="00E66C72" w:rsidRPr="00BC456C" w:rsidRDefault="00E66C72" w:rsidP="00E66C72">
                            <w:pPr>
                              <w:rPr>
                                <w:rFonts w:ascii="Modern No. 20" w:hAnsi="Modern No. 20"/>
                                <w:b/>
                                <w:sz w:val="28"/>
                                <w:szCs w:val="28"/>
                              </w:rPr>
                            </w:pPr>
                          </w:p>
                          <w:p w14:paraId="06D1AA39" w14:textId="77777777" w:rsidR="00E66C72" w:rsidRDefault="00E66C72" w:rsidP="00E66C72">
                            <w:pPr>
                              <w:ind w:left="-1418"/>
                              <w:jc w:val="center"/>
                              <w:rPr>
                                <w:rFonts w:ascii="Modern No. 20" w:hAnsi="Modern No. 20"/>
                                <w:b/>
                                <w:sz w:val="28"/>
                                <w:szCs w:val="28"/>
                              </w:rPr>
                            </w:pPr>
                          </w:p>
                          <w:p w14:paraId="347C074D" w14:textId="77777777" w:rsidR="00E66C72" w:rsidRDefault="00E66C72" w:rsidP="00E66C72">
                            <w:pPr>
                              <w:ind w:left="-1418"/>
                              <w:jc w:val="center"/>
                              <w:rPr>
                                <w:rFonts w:ascii="Modern No. 20" w:hAnsi="Modern No. 20"/>
                                <w:b/>
                                <w:szCs w:val="24"/>
                              </w:rPr>
                            </w:pPr>
                          </w:p>
                          <w:p w14:paraId="1530F077" w14:textId="77777777" w:rsidR="00E66C72" w:rsidRDefault="00E66C72" w:rsidP="00E66C72">
                            <w:pPr>
                              <w:ind w:left="-1418"/>
                              <w:jc w:val="center"/>
                              <w:rPr>
                                <w:rFonts w:ascii="Modern No. 20" w:hAnsi="Modern No. 20"/>
                                <w:b/>
                                <w:sz w:val="28"/>
                                <w:szCs w:val="28"/>
                              </w:rPr>
                            </w:pPr>
                          </w:p>
                          <w:p w14:paraId="1185B064" w14:textId="77777777" w:rsidR="00E66C72" w:rsidRDefault="00E66C72" w:rsidP="00E66C72">
                            <w:pPr>
                              <w:ind w:left="-1418"/>
                              <w:jc w:val="center"/>
                              <w:rPr>
                                <w:rFonts w:ascii="Modern No. 20" w:hAnsi="Modern No. 20"/>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F78A0" id="Rectangle 18" o:spid="_x0000_s1026" style="position:absolute;left:0;text-align:left;margin-left:105.6pt;margin-top:.7pt;width:351pt;height:10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" strokecolor="white">
                <v:textbox>
                  <w:txbxContent>
                    <w:p w14:paraId="6E5FD20D" w14:textId="77777777" w:rsidR="00E66C72" w:rsidRPr="001258F8" w:rsidRDefault="00E66C72" w:rsidP="00E66C72">
                      <w:pPr>
                        <w:spacing w:after="120"/>
                        <w:ind w:left="-1418"/>
                        <w:jc w:val="center"/>
                        <w:rPr>
                          <w:rFonts w:ascii="Monotype Corsiva" w:hAnsi="Monotype Corsiva"/>
                          <w:i/>
                          <w:sz w:val="88"/>
                          <w:szCs w:val="88"/>
                        </w:rPr>
                      </w:pPr>
                      <w:r>
                        <w:rPr>
                          <w:rFonts w:ascii="Monotype Corsiva" w:hAnsi="Monotype Corsiva"/>
                          <w:i/>
                          <w:sz w:val="72"/>
                          <w:szCs w:val="72"/>
                        </w:rPr>
                        <w:t xml:space="preserve">      </w:t>
                      </w:r>
                      <w:proofErr w:type="spellStart"/>
                      <w:r w:rsidRPr="001258F8">
                        <w:rPr>
                          <w:rFonts w:ascii="Monotype Corsiva" w:hAnsi="Monotype Corsiva"/>
                          <w:i/>
                          <w:color w:val="17365D" w:themeColor="text2" w:themeShade="BF"/>
                          <w:sz w:val="88"/>
                          <w:szCs w:val="88"/>
                        </w:rPr>
                        <w:t>Ardscoil</w:t>
                      </w:r>
                      <w:proofErr w:type="spellEnd"/>
                      <w:r w:rsidRPr="001258F8">
                        <w:rPr>
                          <w:rFonts w:ascii="Monotype Corsiva" w:hAnsi="Monotype Corsiva"/>
                          <w:i/>
                          <w:color w:val="17365D" w:themeColor="text2" w:themeShade="BF"/>
                          <w:sz w:val="88"/>
                          <w:szCs w:val="88"/>
                        </w:rPr>
                        <w:t xml:space="preserve"> </w:t>
                      </w:r>
                      <w:proofErr w:type="spellStart"/>
                      <w:r w:rsidRPr="001258F8">
                        <w:rPr>
                          <w:rFonts w:ascii="Monotype Corsiva" w:hAnsi="Monotype Corsiva"/>
                          <w:i/>
                          <w:color w:val="17365D" w:themeColor="text2" w:themeShade="BF"/>
                          <w:sz w:val="88"/>
                          <w:szCs w:val="88"/>
                        </w:rPr>
                        <w:t>Phádraig</w:t>
                      </w:r>
                      <w:proofErr w:type="spellEnd"/>
                    </w:p>
                    <w:p w14:paraId="6D0A3727" w14:textId="77777777" w:rsidR="00E66C72" w:rsidRPr="00D01C05" w:rsidRDefault="00E66C72" w:rsidP="00E66C72">
                      <w:pPr>
                        <w:spacing w:after="120"/>
                        <w:rPr>
                          <w:rFonts w:ascii="Modern No. 20" w:hAnsi="Modern No. 20"/>
                          <w:b/>
                          <w:color w:val="17365D" w:themeColor="text2" w:themeShade="BF"/>
                        </w:rPr>
                      </w:pPr>
                      <w:r w:rsidRPr="00740617">
                        <w:rPr>
                          <w:rFonts w:ascii="Modern No. 20" w:hAnsi="Modern No. 20"/>
                          <w:color w:val="17365D" w:themeColor="text2" w:themeShade="BF"/>
                        </w:rPr>
                        <w:t xml:space="preserve">                             </w:t>
                      </w:r>
                      <w:r>
                        <w:rPr>
                          <w:rFonts w:ascii="Modern No. 20" w:hAnsi="Modern No. 20"/>
                          <w:color w:val="17365D" w:themeColor="text2" w:themeShade="BF"/>
                        </w:rPr>
                        <w:t xml:space="preserve"> </w:t>
                      </w:r>
                      <w:r w:rsidRPr="00D01C05">
                        <w:rPr>
                          <w:rFonts w:ascii="Modern No. 20" w:hAnsi="Modern No. 20"/>
                          <w:b/>
                          <w:color w:val="17365D" w:themeColor="text2" w:themeShade="BF"/>
                        </w:rPr>
                        <w:t xml:space="preserve">GRANARD, CO. LONGFORD, N39RR79. </w:t>
                      </w:r>
                    </w:p>
                    <w:p w14:paraId="3BF2CBE1" w14:textId="77777777" w:rsidR="00E66C72" w:rsidRPr="00D01C05" w:rsidRDefault="00E66C72" w:rsidP="00E66C72">
                      <w:pPr>
                        <w:rPr>
                          <w:rStyle w:val="Hyperlink"/>
                          <w:rFonts w:ascii="Modern No. 20" w:hAnsi="Modern No. 20"/>
                          <w:b/>
                          <w:sz w:val="20"/>
                          <w:szCs w:val="20"/>
                          <w:u w:val="none"/>
                        </w:rPr>
                      </w:pPr>
                      <w:r w:rsidRPr="00FC424A">
                        <w:rPr>
                          <w:rFonts w:ascii="Modern No. 20" w:hAnsi="Modern No. 20"/>
                        </w:rPr>
                        <w:t xml:space="preserve">  </w:t>
                      </w:r>
                      <w:r>
                        <w:rPr>
                          <w:rFonts w:ascii="Modern No. 20" w:hAnsi="Modern No. 20"/>
                        </w:rPr>
                        <w:t xml:space="preserve">   </w:t>
                      </w:r>
                      <w:r w:rsidRPr="00D01C05">
                        <w:rPr>
                          <w:rFonts w:ascii="Modern No. 20" w:hAnsi="Modern No. 20"/>
                          <w:b/>
                          <w:color w:val="17365D" w:themeColor="text2" w:themeShade="BF"/>
                          <w:sz w:val="20"/>
                          <w:szCs w:val="20"/>
                        </w:rPr>
                        <w:t xml:space="preserve">Tel: (043) 6686209 / 6686503   Fax: (043) 6687076   Email: </w:t>
                      </w:r>
                      <w:hyperlink r:id="rId12" w:history="1">
                        <w:r w:rsidRPr="00D01C05">
                          <w:rPr>
                            <w:rStyle w:val="Hyperlink"/>
                            <w:rFonts w:ascii="Modern No. 20" w:hAnsi="Modern No. 20"/>
                            <w:b/>
                            <w:color w:val="17365D" w:themeColor="text2" w:themeShade="BF"/>
                            <w:sz w:val="20"/>
                            <w:szCs w:val="20"/>
                            <w:u w:val="none"/>
                          </w:rPr>
                          <w:t>admin.apg@lwetb.ie</w:t>
                        </w:r>
                      </w:hyperlink>
                    </w:p>
                    <w:p w14:paraId="6C844230" w14:textId="77777777" w:rsidR="00E66C72" w:rsidRDefault="00E66C72" w:rsidP="00E66C72">
                      <w:pPr>
                        <w:rPr>
                          <w:rStyle w:val="Hyperlink"/>
                          <w:rFonts w:ascii="Modern No. 20" w:hAnsi="Modern No. 20"/>
                          <w:b/>
                        </w:rPr>
                      </w:pPr>
                    </w:p>
                    <w:p w14:paraId="28EC2845" w14:textId="77777777" w:rsidR="00E66C72" w:rsidRPr="00BC456C" w:rsidRDefault="00E66C72" w:rsidP="00E66C72">
                      <w:pPr>
                        <w:rPr>
                          <w:rFonts w:ascii="Modern No. 20" w:hAnsi="Modern No. 20"/>
                          <w:b/>
                          <w:sz w:val="28"/>
                          <w:szCs w:val="28"/>
                        </w:rPr>
                      </w:pPr>
                    </w:p>
                    <w:p w14:paraId="06D1AA39" w14:textId="77777777" w:rsidR="00E66C72" w:rsidRDefault="00E66C72" w:rsidP="00E66C72">
                      <w:pPr>
                        <w:ind w:left="-1418"/>
                        <w:jc w:val="center"/>
                        <w:rPr>
                          <w:rFonts w:ascii="Modern No. 20" w:hAnsi="Modern No. 20"/>
                          <w:b/>
                          <w:sz w:val="28"/>
                          <w:szCs w:val="28"/>
                        </w:rPr>
                      </w:pPr>
                    </w:p>
                    <w:p w14:paraId="347C074D" w14:textId="77777777" w:rsidR="00E66C72" w:rsidRDefault="00E66C72" w:rsidP="00E66C72">
                      <w:pPr>
                        <w:ind w:left="-1418"/>
                        <w:jc w:val="center"/>
                        <w:rPr>
                          <w:rFonts w:ascii="Modern No. 20" w:hAnsi="Modern No. 20"/>
                          <w:b/>
                          <w:szCs w:val="24"/>
                        </w:rPr>
                      </w:pPr>
                    </w:p>
                    <w:p w14:paraId="1530F077" w14:textId="77777777" w:rsidR="00E66C72" w:rsidRDefault="00E66C72" w:rsidP="00E66C72">
                      <w:pPr>
                        <w:ind w:left="-1418"/>
                        <w:jc w:val="center"/>
                        <w:rPr>
                          <w:rFonts w:ascii="Modern No. 20" w:hAnsi="Modern No. 20"/>
                          <w:b/>
                          <w:sz w:val="28"/>
                          <w:szCs w:val="28"/>
                        </w:rPr>
                      </w:pPr>
                    </w:p>
                    <w:p w14:paraId="1185B064" w14:textId="77777777" w:rsidR="00E66C72" w:rsidRDefault="00E66C72" w:rsidP="00E66C72">
                      <w:pPr>
                        <w:ind w:left="-1418"/>
                        <w:jc w:val="center"/>
                        <w:rPr>
                          <w:rFonts w:ascii="Modern No. 20" w:hAnsi="Modern No. 20"/>
                          <w:b/>
                          <w:sz w:val="28"/>
                          <w:szCs w:val="28"/>
                        </w:rPr>
                      </w:pPr>
                    </w:p>
                  </w:txbxContent>
                </v:textbox>
              </v:rect>
            </w:pict>
          </mc:Fallback>
        </mc:AlternateContent>
      </w:r>
      <w:r>
        <w:rPr>
          <w:b/>
          <w:noProof/>
        </w:rPr>
        <w:drawing>
          <wp:anchor distT="0" distB="0" distL="114300" distR="114300" simplePos="0" relativeHeight="251656192" behindDoc="1" locked="0" layoutInCell="1" allowOverlap="1" wp14:anchorId="5B62C104" wp14:editId="0B2B4393">
            <wp:simplePos x="0" y="0"/>
            <wp:positionH relativeFrom="margin">
              <wp:posOffset>-572770</wp:posOffset>
            </wp:positionH>
            <wp:positionV relativeFrom="paragraph">
              <wp:posOffset>194945</wp:posOffset>
            </wp:positionV>
            <wp:extent cx="1947545" cy="766445"/>
            <wp:effectExtent l="0" t="0" r="0" b="0"/>
            <wp:wrapTight wrapText="bothSides">
              <wp:wrapPolygon edited="0">
                <wp:start x="3803" y="0"/>
                <wp:lineTo x="1902" y="537"/>
                <wp:lineTo x="211" y="4295"/>
                <wp:lineTo x="0" y="9127"/>
                <wp:lineTo x="0" y="16643"/>
                <wp:lineTo x="1479" y="17180"/>
                <wp:lineTo x="1479" y="20401"/>
                <wp:lineTo x="3381" y="20938"/>
                <wp:lineTo x="4648" y="20938"/>
                <wp:lineTo x="21339" y="20938"/>
                <wp:lineTo x="21339" y="18790"/>
                <wp:lineTo x="20072" y="17180"/>
                <wp:lineTo x="21339" y="14495"/>
                <wp:lineTo x="21339" y="10200"/>
                <wp:lineTo x="20283" y="8590"/>
                <wp:lineTo x="19227" y="0"/>
                <wp:lineTo x="4859" y="0"/>
                <wp:lineTo x="380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WETB_Logo_transparent Header.png"/>
                    <pic:cNvPicPr/>
                  </pic:nvPicPr>
                  <pic:blipFill>
                    <a:blip r:embed="rId13">
                      <a:extLst>
                        <a:ext uri="{28A0092B-C50C-407E-A947-70E740481C1C}">
                          <a14:useLocalDpi xmlns:a14="http://schemas.microsoft.com/office/drawing/2010/main" val="0"/>
                        </a:ext>
                      </a:extLst>
                    </a:blip>
                    <a:stretch>
                      <a:fillRect/>
                    </a:stretch>
                  </pic:blipFill>
                  <pic:spPr>
                    <a:xfrm>
                      <a:off x="0" y="0"/>
                      <a:ext cx="1947545" cy="766445"/>
                    </a:xfrm>
                    <a:prstGeom prst="rect">
                      <a:avLst/>
                    </a:prstGeom>
                  </pic:spPr>
                </pic:pic>
              </a:graphicData>
            </a:graphic>
            <wp14:sizeRelH relativeFrom="page">
              <wp14:pctWidth>0</wp14:pctWidth>
            </wp14:sizeRelH>
            <wp14:sizeRelV relativeFrom="page">
              <wp14:pctHeight>0</wp14:pctHeight>
            </wp14:sizeRelV>
          </wp:anchor>
        </w:drawing>
      </w:r>
      <w:r w:rsidR="00C31337">
        <w:rPr>
          <w:b/>
        </w:rPr>
        <w:tab/>
      </w:r>
    </w:p>
    <w:p w14:paraId="486F821F" w14:textId="77777777" w:rsidR="000567B7" w:rsidRDefault="000567B7" w:rsidP="000567B7">
      <w:pPr>
        <w:tabs>
          <w:tab w:val="left" w:pos="6946"/>
        </w:tabs>
        <w:spacing w:after="0" w:line="240" w:lineRule="auto"/>
        <w:ind w:left="5761" w:hanging="5761"/>
        <w:jc w:val="right"/>
        <w:rPr>
          <w:rFonts w:ascii="Times New Roman" w:hAnsi="Times New Roman" w:cs="Times New Roman"/>
          <w:sz w:val="18"/>
        </w:rPr>
      </w:pPr>
    </w:p>
    <w:p w14:paraId="32B37A3A" w14:textId="156A3F50" w:rsidR="00813701" w:rsidRDefault="00813701" w:rsidP="00BE01D0">
      <w:pPr>
        <w:tabs>
          <w:tab w:val="left" w:pos="6946"/>
        </w:tabs>
        <w:spacing w:after="0" w:line="240" w:lineRule="auto"/>
        <w:jc w:val="both"/>
        <w:rPr>
          <w:rFonts w:ascii="Times New Roman" w:hAnsi="Times New Roman" w:cs="Times New Roman"/>
          <w:szCs w:val="24"/>
        </w:rPr>
      </w:pPr>
    </w:p>
    <w:p w14:paraId="42BCAF93" w14:textId="674C9DAA" w:rsidR="00BE01D0" w:rsidRDefault="00BE01D0" w:rsidP="00BE01D0">
      <w:pPr>
        <w:tabs>
          <w:tab w:val="left" w:pos="6946"/>
        </w:tabs>
        <w:spacing w:after="0" w:line="240" w:lineRule="auto"/>
        <w:jc w:val="both"/>
        <w:rPr>
          <w:rFonts w:ascii="Times New Roman" w:hAnsi="Times New Roman" w:cs="Times New Roman"/>
          <w:szCs w:val="24"/>
        </w:rPr>
      </w:pPr>
    </w:p>
    <w:p w14:paraId="661BFBBD" w14:textId="61AAE166" w:rsidR="00BE01D0" w:rsidRDefault="00BE01D0" w:rsidP="00BE01D0">
      <w:pPr>
        <w:tabs>
          <w:tab w:val="left" w:pos="6946"/>
        </w:tabs>
        <w:spacing w:after="0" w:line="240" w:lineRule="auto"/>
        <w:jc w:val="both"/>
        <w:rPr>
          <w:rFonts w:ascii="Times New Roman" w:hAnsi="Times New Roman" w:cs="Times New Roman"/>
          <w:szCs w:val="24"/>
        </w:rPr>
      </w:pPr>
    </w:p>
    <w:p w14:paraId="560CF2CE" w14:textId="77777777" w:rsidR="00327D5B" w:rsidRDefault="00327D5B" w:rsidP="00BE01D0">
      <w:pPr>
        <w:tabs>
          <w:tab w:val="left" w:pos="6946"/>
        </w:tabs>
        <w:spacing w:after="0" w:line="360" w:lineRule="auto"/>
        <w:jc w:val="center"/>
        <w:rPr>
          <w:rFonts w:ascii="Times New Roman" w:hAnsi="Times New Roman" w:cs="Times New Roman"/>
          <w:b/>
          <w:bCs/>
          <w:sz w:val="44"/>
          <w:szCs w:val="44"/>
        </w:rPr>
      </w:pPr>
    </w:p>
    <w:p w14:paraId="27EF8D32" w14:textId="77777777" w:rsidR="00327D5B" w:rsidRDefault="00327D5B" w:rsidP="00BE01D0">
      <w:pPr>
        <w:tabs>
          <w:tab w:val="left" w:pos="6946"/>
        </w:tabs>
        <w:spacing w:after="0" w:line="360" w:lineRule="auto"/>
        <w:jc w:val="center"/>
        <w:rPr>
          <w:rFonts w:ascii="Times New Roman" w:hAnsi="Times New Roman" w:cs="Times New Roman"/>
          <w:b/>
          <w:bCs/>
          <w:sz w:val="44"/>
          <w:szCs w:val="44"/>
        </w:rPr>
      </w:pPr>
    </w:p>
    <w:p w14:paraId="5FB284E7" w14:textId="77777777" w:rsidR="00327D5B" w:rsidRDefault="00327D5B" w:rsidP="00BE01D0">
      <w:pPr>
        <w:tabs>
          <w:tab w:val="left" w:pos="6946"/>
        </w:tabs>
        <w:spacing w:after="0" w:line="360" w:lineRule="auto"/>
        <w:jc w:val="center"/>
        <w:rPr>
          <w:rFonts w:ascii="Times New Roman" w:hAnsi="Times New Roman" w:cs="Times New Roman"/>
          <w:b/>
          <w:bCs/>
          <w:sz w:val="44"/>
          <w:szCs w:val="44"/>
        </w:rPr>
      </w:pPr>
    </w:p>
    <w:p w14:paraId="76C028D2" w14:textId="77777777" w:rsidR="00327D5B" w:rsidRDefault="00327D5B" w:rsidP="00BE01D0">
      <w:pPr>
        <w:tabs>
          <w:tab w:val="left" w:pos="6946"/>
        </w:tabs>
        <w:spacing w:after="0" w:line="360" w:lineRule="auto"/>
        <w:jc w:val="center"/>
        <w:rPr>
          <w:rFonts w:ascii="Times New Roman" w:hAnsi="Times New Roman" w:cs="Times New Roman"/>
          <w:b/>
          <w:bCs/>
          <w:sz w:val="44"/>
          <w:szCs w:val="44"/>
        </w:rPr>
      </w:pPr>
    </w:p>
    <w:p w14:paraId="32378CD2" w14:textId="5EA18D8C" w:rsidR="00BE01D0" w:rsidRDefault="00327D5B" w:rsidP="00BE01D0">
      <w:pPr>
        <w:tabs>
          <w:tab w:val="left" w:pos="6946"/>
        </w:tabs>
        <w:spacing w:after="0" w:line="360" w:lineRule="auto"/>
        <w:jc w:val="center"/>
        <w:rPr>
          <w:rFonts w:ascii="Times New Roman" w:hAnsi="Times New Roman" w:cs="Times New Roman"/>
          <w:b/>
          <w:bCs/>
          <w:sz w:val="44"/>
          <w:szCs w:val="44"/>
        </w:rPr>
      </w:pPr>
      <w:r w:rsidRPr="00327D5B">
        <w:rPr>
          <w:rFonts w:ascii="Times New Roman" w:hAnsi="Times New Roman" w:cs="Times New Roman"/>
          <w:b/>
          <w:bCs/>
          <w:sz w:val="44"/>
          <w:szCs w:val="44"/>
        </w:rPr>
        <w:t>ARDSCOIL PHÁDRAIG</w:t>
      </w:r>
    </w:p>
    <w:p w14:paraId="7B0BE3DA" w14:textId="77777777" w:rsidR="00BE01D0" w:rsidRDefault="00BE01D0" w:rsidP="00BE01D0">
      <w:pPr>
        <w:tabs>
          <w:tab w:val="left" w:pos="6946"/>
        </w:tabs>
        <w:spacing w:after="0" w:line="360" w:lineRule="auto"/>
        <w:jc w:val="center"/>
        <w:rPr>
          <w:rFonts w:ascii="Times New Roman" w:hAnsi="Times New Roman" w:cs="Times New Roman"/>
          <w:b/>
          <w:bCs/>
          <w:sz w:val="44"/>
          <w:szCs w:val="44"/>
        </w:rPr>
      </w:pPr>
    </w:p>
    <w:p w14:paraId="7395F7DE" w14:textId="03BA5A38" w:rsidR="00BE01D0" w:rsidRDefault="00D34628" w:rsidP="00BE01D0">
      <w:pPr>
        <w:tabs>
          <w:tab w:val="left" w:pos="6946"/>
        </w:tabs>
        <w:spacing w:after="0" w:line="360" w:lineRule="auto"/>
        <w:jc w:val="center"/>
        <w:rPr>
          <w:rFonts w:ascii="Times New Roman" w:hAnsi="Times New Roman" w:cs="Times New Roman"/>
          <w:b/>
          <w:bCs/>
          <w:sz w:val="44"/>
          <w:szCs w:val="44"/>
        </w:rPr>
      </w:pPr>
      <w:r>
        <w:rPr>
          <w:rFonts w:ascii="Times New Roman" w:hAnsi="Times New Roman" w:cs="Times New Roman"/>
          <w:b/>
          <w:bCs/>
          <w:sz w:val="44"/>
          <w:szCs w:val="44"/>
        </w:rPr>
        <w:t>After-School</w:t>
      </w:r>
      <w:r w:rsidR="00BE01D0" w:rsidRPr="00BE01D0">
        <w:rPr>
          <w:rFonts w:ascii="Times New Roman" w:hAnsi="Times New Roman" w:cs="Times New Roman"/>
          <w:b/>
          <w:bCs/>
          <w:sz w:val="44"/>
          <w:szCs w:val="44"/>
        </w:rPr>
        <w:t xml:space="preserve"> </w:t>
      </w:r>
      <w:r w:rsidR="009A6BF7">
        <w:rPr>
          <w:rFonts w:ascii="Times New Roman" w:hAnsi="Times New Roman" w:cs="Times New Roman"/>
          <w:b/>
          <w:bCs/>
          <w:sz w:val="44"/>
          <w:szCs w:val="44"/>
        </w:rPr>
        <w:t>Detention Policy</w:t>
      </w:r>
      <w:r w:rsidR="00BE01D0" w:rsidRPr="00BE01D0">
        <w:rPr>
          <w:rFonts w:ascii="Times New Roman" w:hAnsi="Times New Roman" w:cs="Times New Roman"/>
          <w:b/>
          <w:bCs/>
          <w:sz w:val="44"/>
          <w:szCs w:val="44"/>
        </w:rPr>
        <w:t xml:space="preserve"> </w:t>
      </w:r>
    </w:p>
    <w:p w14:paraId="55A0F848" w14:textId="77777777" w:rsidR="00761264" w:rsidRDefault="00761264" w:rsidP="00187857">
      <w:pPr>
        <w:tabs>
          <w:tab w:val="left" w:pos="6946"/>
        </w:tabs>
        <w:spacing w:after="0" w:line="360" w:lineRule="auto"/>
        <w:jc w:val="center"/>
        <w:rPr>
          <w:b/>
          <w:i/>
          <w:color w:val="FF0000"/>
          <w:sz w:val="40"/>
          <w:szCs w:val="40"/>
          <w:u w:val="single"/>
        </w:rPr>
      </w:pPr>
    </w:p>
    <w:p w14:paraId="1110F639" w14:textId="7C91E14F" w:rsidR="00187857" w:rsidRDefault="00187857" w:rsidP="00187857">
      <w:pPr>
        <w:tabs>
          <w:tab w:val="left" w:pos="6946"/>
        </w:tabs>
        <w:spacing w:after="0" w:line="360" w:lineRule="auto"/>
        <w:jc w:val="center"/>
        <w:rPr>
          <w:b/>
          <w:i/>
          <w:color w:val="FF0000"/>
          <w:sz w:val="40"/>
          <w:szCs w:val="40"/>
          <w:u w:val="single"/>
        </w:rPr>
      </w:pPr>
      <w:r w:rsidRPr="00F448AC">
        <w:rPr>
          <w:b/>
          <w:i/>
          <w:color w:val="FF0000"/>
          <w:sz w:val="40"/>
          <w:szCs w:val="40"/>
          <w:u w:val="single"/>
        </w:rPr>
        <w:t>202</w:t>
      </w:r>
      <w:r w:rsidR="00761264">
        <w:rPr>
          <w:b/>
          <w:i/>
          <w:color w:val="FF0000"/>
          <w:sz w:val="40"/>
          <w:szCs w:val="40"/>
          <w:u w:val="single"/>
        </w:rPr>
        <w:t>1 - 202</w:t>
      </w:r>
      <w:r w:rsidR="00426A33">
        <w:rPr>
          <w:b/>
          <w:i/>
          <w:color w:val="FF0000"/>
          <w:sz w:val="40"/>
          <w:szCs w:val="40"/>
          <w:u w:val="single"/>
        </w:rPr>
        <w:t>2</w:t>
      </w:r>
      <w:bookmarkStart w:id="0" w:name="_GoBack"/>
      <w:bookmarkEnd w:id="0"/>
    </w:p>
    <w:p w14:paraId="2DC1F72F" w14:textId="59AD1A6C" w:rsidR="00BE01D0" w:rsidRDefault="00BE01D0" w:rsidP="00BE01D0">
      <w:pPr>
        <w:tabs>
          <w:tab w:val="left" w:pos="6946"/>
        </w:tabs>
        <w:spacing w:after="0" w:line="240" w:lineRule="auto"/>
        <w:jc w:val="center"/>
        <w:rPr>
          <w:rFonts w:ascii="Times New Roman" w:hAnsi="Times New Roman" w:cs="Times New Roman"/>
          <w:b/>
          <w:bCs/>
          <w:sz w:val="44"/>
          <w:szCs w:val="44"/>
        </w:rPr>
      </w:pPr>
    </w:p>
    <w:p w14:paraId="60DB9632" w14:textId="79FA96F0" w:rsidR="00187857" w:rsidRDefault="00187857">
      <w:pPr>
        <w:rPr>
          <w:rFonts w:ascii="Times New Roman" w:hAnsi="Times New Roman" w:cs="Times New Roman"/>
          <w:b/>
          <w:bCs/>
          <w:sz w:val="44"/>
          <w:szCs w:val="44"/>
        </w:rPr>
      </w:pPr>
      <w:r>
        <w:rPr>
          <w:rFonts w:ascii="Times New Roman" w:hAnsi="Times New Roman" w:cs="Times New Roman"/>
          <w:b/>
          <w:bCs/>
          <w:sz w:val="44"/>
          <w:szCs w:val="44"/>
        </w:rPr>
        <w:br w:type="page"/>
      </w:r>
    </w:p>
    <w:p w14:paraId="3496CA90" w14:textId="77777777" w:rsidR="00BE01D0" w:rsidRPr="00BE01D0" w:rsidRDefault="00BE01D0" w:rsidP="00BE01D0">
      <w:pPr>
        <w:pStyle w:val="paragraph"/>
        <w:spacing w:before="0" w:beforeAutospacing="0" w:after="0" w:afterAutospacing="0"/>
        <w:jc w:val="both"/>
        <w:textAlignment w:val="baseline"/>
        <w:rPr>
          <w:rFonts w:ascii="Segoe UI" w:hAnsi="Segoe UI" w:cs="Segoe UI"/>
          <w:sz w:val="18"/>
          <w:szCs w:val="18"/>
          <w:u w:val="single"/>
        </w:rPr>
      </w:pPr>
      <w:r w:rsidRPr="00BE01D0">
        <w:rPr>
          <w:rStyle w:val="normaltextrun"/>
          <w:b/>
          <w:bCs/>
          <w:sz w:val="28"/>
          <w:szCs w:val="28"/>
          <w:u w:val="single"/>
        </w:rPr>
        <w:lastRenderedPageBreak/>
        <w:t>Mission Statement:</w:t>
      </w:r>
      <w:r w:rsidRPr="00BE01D0">
        <w:rPr>
          <w:rStyle w:val="eop"/>
          <w:sz w:val="28"/>
          <w:szCs w:val="28"/>
        </w:rPr>
        <w:t> </w:t>
      </w:r>
    </w:p>
    <w:p w14:paraId="11333B23" w14:textId="77777777" w:rsidR="00D82CB6" w:rsidRPr="00E56D4F" w:rsidRDefault="00D82CB6" w:rsidP="00D82CB6">
      <w:pPr>
        <w:pStyle w:val="paragraph"/>
        <w:spacing w:before="0" w:beforeAutospacing="0" w:after="0" w:afterAutospacing="0"/>
        <w:jc w:val="both"/>
        <w:textAlignment w:val="baseline"/>
        <w:rPr>
          <w:rStyle w:val="eop"/>
          <w:color w:val="FF0000"/>
        </w:rPr>
      </w:pPr>
      <w:r>
        <w:rPr>
          <w:rStyle w:val="normaltextrun"/>
        </w:rPr>
        <w:t xml:space="preserve">In </w:t>
      </w:r>
      <w:proofErr w:type="spellStart"/>
      <w:r w:rsidRPr="00D82CB6">
        <w:rPr>
          <w:rStyle w:val="normaltextrun"/>
          <w:b/>
        </w:rPr>
        <w:t>Ardscoil</w:t>
      </w:r>
      <w:proofErr w:type="spellEnd"/>
      <w:r w:rsidRPr="00D82CB6">
        <w:rPr>
          <w:rStyle w:val="normaltextrun"/>
          <w:b/>
        </w:rPr>
        <w:t xml:space="preserve"> </w:t>
      </w:r>
      <w:proofErr w:type="spellStart"/>
      <w:r w:rsidRPr="00D82CB6">
        <w:rPr>
          <w:rStyle w:val="normaltextrun"/>
          <w:b/>
        </w:rPr>
        <w:t>Phádraig</w:t>
      </w:r>
      <w:proofErr w:type="spellEnd"/>
      <w:r>
        <w:rPr>
          <w:rStyle w:val="normaltextrun"/>
        </w:rPr>
        <w:t xml:space="preserve"> our mission aims to create a pleasant, caring and secure environment in which the individual student is able to develop his or her full potential through a spirit of partnership with all the stakeholders in education.  We strive to develop and maintain a safe, supportive and caring school which seeks to provide the best opportunities for everyone to develop his or her potential. </w:t>
      </w:r>
    </w:p>
    <w:p w14:paraId="67C0FAA4" w14:textId="77777777" w:rsidR="00BE01D0" w:rsidRDefault="00BE01D0" w:rsidP="00BE01D0">
      <w:pPr>
        <w:pStyle w:val="paragraph"/>
        <w:spacing w:before="0" w:beforeAutospacing="0" w:after="0" w:afterAutospacing="0"/>
        <w:jc w:val="both"/>
        <w:textAlignment w:val="baseline"/>
        <w:rPr>
          <w:rStyle w:val="eop"/>
        </w:rPr>
      </w:pPr>
    </w:p>
    <w:p w14:paraId="523B20F7" w14:textId="77777777" w:rsidR="00CA1D93" w:rsidRDefault="00BE01D0" w:rsidP="00CA1D93">
      <w:pPr>
        <w:pStyle w:val="paragraph"/>
        <w:spacing w:before="0" w:beforeAutospacing="0" w:after="0" w:afterAutospacing="0"/>
        <w:jc w:val="both"/>
        <w:textAlignment w:val="baseline"/>
        <w:rPr>
          <w:rStyle w:val="eop"/>
          <w:b/>
          <w:sz w:val="28"/>
          <w:szCs w:val="28"/>
          <w:u w:val="single"/>
        </w:rPr>
      </w:pPr>
      <w:r w:rsidRPr="00BE01D0">
        <w:rPr>
          <w:rStyle w:val="eop"/>
          <w:b/>
          <w:sz w:val="28"/>
          <w:szCs w:val="28"/>
          <w:u w:val="single"/>
        </w:rPr>
        <w:t>Rationale:</w:t>
      </w:r>
    </w:p>
    <w:p w14:paraId="62C86C90" w14:textId="505F612F" w:rsidR="00985048" w:rsidRDefault="00CA1D93" w:rsidP="007749CD">
      <w:pPr>
        <w:pStyle w:val="paragraph"/>
        <w:spacing w:before="0" w:beforeAutospacing="0" w:after="0" w:afterAutospacing="0"/>
        <w:jc w:val="both"/>
        <w:textAlignment w:val="baseline"/>
        <w:rPr>
          <w:rStyle w:val="eop"/>
        </w:rPr>
      </w:pPr>
      <w:r w:rsidRPr="00CA1D93">
        <w:rPr>
          <w:rStyle w:val="eop"/>
        </w:rPr>
        <w:t>Detention is one of the educational measures employed by</w:t>
      </w:r>
      <w:r>
        <w:rPr>
          <w:rStyle w:val="eop"/>
        </w:rPr>
        <w:t xml:space="preserve"> </w:t>
      </w:r>
      <w:proofErr w:type="spellStart"/>
      <w:r w:rsidR="00327D5B" w:rsidRPr="00327D5B">
        <w:rPr>
          <w:rStyle w:val="eop"/>
          <w:b/>
        </w:rPr>
        <w:t>Ardscoil</w:t>
      </w:r>
      <w:proofErr w:type="spellEnd"/>
      <w:r w:rsidR="00327D5B" w:rsidRPr="00327D5B">
        <w:rPr>
          <w:rStyle w:val="eop"/>
          <w:b/>
        </w:rPr>
        <w:t xml:space="preserve"> </w:t>
      </w:r>
      <w:proofErr w:type="spellStart"/>
      <w:r w:rsidR="00327D5B" w:rsidRPr="00327D5B">
        <w:rPr>
          <w:rStyle w:val="eop"/>
          <w:b/>
        </w:rPr>
        <w:t>Phádraig</w:t>
      </w:r>
      <w:proofErr w:type="spellEnd"/>
      <w:r w:rsidRPr="00CA1D93">
        <w:rPr>
          <w:rStyle w:val="eop"/>
        </w:rPr>
        <w:t xml:space="preserve"> t</w:t>
      </w:r>
      <w:r>
        <w:rPr>
          <w:rStyle w:val="eop"/>
        </w:rPr>
        <w:t xml:space="preserve">o </w:t>
      </w:r>
      <w:r w:rsidRPr="00CA1D93">
        <w:rPr>
          <w:rStyle w:val="eop"/>
        </w:rPr>
        <w:t>ensure discipline and</w:t>
      </w:r>
      <w:r>
        <w:rPr>
          <w:rStyle w:val="eop"/>
        </w:rPr>
        <w:t xml:space="preserve"> </w:t>
      </w:r>
      <w:r w:rsidRPr="00CA1D93">
        <w:rPr>
          <w:rStyle w:val="eop"/>
        </w:rPr>
        <w:t xml:space="preserve">the </w:t>
      </w:r>
      <w:r>
        <w:rPr>
          <w:rStyle w:val="eop"/>
        </w:rPr>
        <w:t>Wellbeing</w:t>
      </w:r>
      <w:r w:rsidRPr="00CA1D93">
        <w:rPr>
          <w:rStyle w:val="eop"/>
        </w:rPr>
        <w:t xml:space="preserve"> of </w:t>
      </w:r>
      <w:r>
        <w:rPr>
          <w:rStyle w:val="eop"/>
        </w:rPr>
        <w:t>students</w:t>
      </w:r>
      <w:r w:rsidRPr="00CA1D93">
        <w:rPr>
          <w:rStyle w:val="eop"/>
        </w:rPr>
        <w:t xml:space="preserve"> and st</w:t>
      </w:r>
      <w:r>
        <w:rPr>
          <w:rStyle w:val="eop"/>
        </w:rPr>
        <w:t>aff</w:t>
      </w:r>
      <w:r w:rsidRPr="00CA1D93">
        <w:rPr>
          <w:rStyle w:val="eop"/>
        </w:rPr>
        <w:t>. In the school’</w:t>
      </w:r>
      <w:r>
        <w:rPr>
          <w:rStyle w:val="eop"/>
        </w:rPr>
        <w:t xml:space="preserve">s Code of Positive Behaviour, Detention is utilised as a response to student misbehaviour. This is an intervention to ensure that learning and teaching can take precedence within the </w:t>
      </w:r>
      <w:r w:rsidR="00537AE9">
        <w:rPr>
          <w:rStyle w:val="eop"/>
        </w:rPr>
        <w:t>school</w:t>
      </w:r>
      <w:r>
        <w:rPr>
          <w:rStyle w:val="eop"/>
        </w:rPr>
        <w:t xml:space="preserve">. </w:t>
      </w:r>
      <w:r w:rsidR="00FB77CB" w:rsidRPr="00FB77CB">
        <w:rPr>
          <w:rStyle w:val="eop"/>
          <w:u w:val="single"/>
        </w:rPr>
        <w:t xml:space="preserve">The rationale and aims of this policy also apply to the pre-school; lunchtime and after-school Detentions that individual teachers run within the school in their own time. </w:t>
      </w:r>
    </w:p>
    <w:p w14:paraId="50B9412F" w14:textId="6E068CED" w:rsidR="006D4FC5" w:rsidRDefault="006D4FC5" w:rsidP="007749CD">
      <w:pPr>
        <w:pStyle w:val="paragraph"/>
        <w:spacing w:before="0" w:beforeAutospacing="0" w:after="0" w:afterAutospacing="0"/>
        <w:jc w:val="both"/>
        <w:textAlignment w:val="baseline"/>
        <w:rPr>
          <w:rStyle w:val="eop"/>
        </w:rPr>
      </w:pPr>
    </w:p>
    <w:p w14:paraId="58DF1D9A" w14:textId="36CADA72" w:rsidR="006D4FC5" w:rsidRPr="00E445A6" w:rsidRDefault="006D4FC5" w:rsidP="006D4FC5">
      <w:pPr>
        <w:pStyle w:val="paragraph"/>
        <w:spacing w:before="0" w:beforeAutospacing="0" w:after="0" w:afterAutospacing="0"/>
        <w:jc w:val="both"/>
        <w:textAlignment w:val="baseline"/>
        <w:rPr>
          <w:rStyle w:val="eop"/>
          <w:b/>
          <w:bCs/>
          <w:sz w:val="28"/>
          <w:szCs w:val="28"/>
          <w:u w:val="single"/>
        </w:rPr>
      </w:pPr>
      <w:r w:rsidRPr="00985048">
        <w:rPr>
          <w:rStyle w:val="eop"/>
          <w:b/>
          <w:bCs/>
          <w:sz w:val="28"/>
          <w:szCs w:val="28"/>
          <w:u w:val="single"/>
        </w:rPr>
        <w:t>Aims of the</w:t>
      </w:r>
      <w:r w:rsidR="00FB77CB">
        <w:rPr>
          <w:rStyle w:val="eop"/>
          <w:b/>
          <w:bCs/>
          <w:sz w:val="28"/>
          <w:szCs w:val="28"/>
          <w:u w:val="single"/>
        </w:rPr>
        <w:t xml:space="preserve"> After-School</w:t>
      </w:r>
      <w:r w:rsidRPr="00985048">
        <w:rPr>
          <w:rStyle w:val="eop"/>
          <w:b/>
          <w:bCs/>
          <w:sz w:val="28"/>
          <w:szCs w:val="28"/>
          <w:u w:val="single"/>
        </w:rPr>
        <w:t xml:space="preserve"> Detention Policy:</w:t>
      </w:r>
    </w:p>
    <w:p w14:paraId="027F82DA" w14:textId="31C5CFC3" w:rsidR="006D4FC5" w:rsidRDefault="006D4FC5" w:rsidP="006D4FC5">
      <w:pPr>
        <w:pStyle w:val="paragraph"/>
        <w:spacing w:before="0" w:beforeAutospacing="0" w:after="0" w:afterAutospacing="0"/>
        <w:jc w:val="both"/>
        <w:textAlignment w:val="baseline"/>
        <w:rPr>
          <w:rStyle w:val="eop"/>
          <w:sz w:val="28"/>
          <w:szCs w:val="28"/>
          <w:u w:val="single"/>
        </w:rPr>
      </w:pPr>
      <w:r w:rsidRPr="00E445A6">
        <w:rPr>
          <w:rStyle w:val="eop"/>
        </w:rPr>
        <w:t xml:space="preserve">The overall aims of the </w:t>
      </w:r>
      <w:r w:rsidR="00D34628">
        <w:rPr>
          <w:rStyle w:val="eop"/>
        </w:rPr>
        <w:t xml:space="preserve">After-School </w:t>
      </w:r>
      <w:r w:rsidRPr="00E445A6">
        <w:rPr>
          <w:rStyle w:val="eop"/>
        </w:rPr>
        <w:t>Detention policy are to:</w:t>
      </w:r>
    </w:p>
    <w:p w14:paraId="1D10C13B" w14:textId="2515DA35" w:rsidR="006E265D" w:rsidRDefault="006E265D" w:rsidP="006E265D">
      <w:pPr>
        <w:pStyle w:val="paragraph"/>
        <w:numPr>
          <w:ilvl w:val="0"/>
          <w:numId w:val="18"/>
        </w:numPr>
        <w:spacing w:before="0" w:beforeAutospacing="0" w:after="0" w:afterAutospacing="0"/>
        <w:jc w:val="both"/>
        <w:textAlignment w:val="baseline"/>
        <w:rPr>
          <w:rStyle w:val="eop"/>
        </w:rPr>
      </w:pPr>
      <w:r>
        <w:rPr>
          <w:rStyle w:val="eop"/>
        </w:rPr>
        <w:t xml:space="preserve">To contribute to the creation of an atmosphere, which is conducive to high-quality learning and teaching by promoting and encouraging mutual respect among all partners in our community. </w:t>
      </w:r>
    </w:p>
    <w:p w14:paraId="46EFB8B7" w14:textId="117F8C9A" w:rsidR="006E265D" w:rsidRPr="006E265D" w:rsidRDefault="006E265D" w:rsidP="006E265D">
      <w:pPr>
        <w:pStyle w:val="paragraph"/>
        <w:numPr>
          <w:ilvl w:val="0"/>
          <w:numId w:val="18"/>
        </w:numPr>
        <w:spacing w:before="0" w:beforeAutospacing="0" w:after="0" w:afterAutospacing="0"/>
        <w:jc w:val="both"/>
        <w:textAlignment w:val="baseline"/>
        <w:rPr>
          <w:rStyle w:val="eop"/>
        </w:rPr>
      </w:pPr>
      <w:r>
        <w:rPr>
          <w:rStyle w:val="eop"/>
        </w:rPr>
        <w:t xml:space="preserve">To contribute to creation of effective procedures which facilitates the smooth running of the school and which helps meet the demands and requirements of current legislation. </w:t>
      </w:r>
    </w:p>
    <w:p w14:paraId="70CB99DE" w14:textId="7A987C91" w:rsidR="006D4FC5" w:rsidRDefault="006D4FC5" w:rsidP="006D4FC5">
      <w:pPr>
        <w:pStyle w:val="paragraph"/>
        <w:numPr>
          <w:ilvl w:val="0"/>
          <w:numId w:val="17"/>
        </w:numPr>
        <w:spacing w:before="0" w:beforeAutospacing="0" w:after="0" w:afterAutospacing="0"/>
        <w:jc w:val="both"/>
        <w:textAlignment w:val="baseline"/>
        <w:rPr>
          <w:rStyle w:val="eop"/>
          <w:sz w:val="28"/>
          <w:szCs w:val="28"/>
          <w:u w:val="single"/>
        </w:rPr>
      </w:pPr>
      <w:r w:rsidRPr="00E445A6">
        <w:rPr>
          <w:rStyle w:val="eop"/>
        </w:rPr>
        <w:t xml:space="preserve">Contribute to providing the behavioural structures to ensure the standards of behaviour that shall be observed by each student attending the school. </w:t>
      </w:r>
    </w:p>
    <w:p w14:paraId="4DDACE17" w14:textId="77777777" w:rsidR="006D4FC5" w:rsidRDefault="006D4FC5" w:rsidP="006D4FC5">
      <w:pPr>
        <w:pStyle w:val="paragraph"/>
        <w:numPr>
          <w:ilvl w:val="0"/>
          <w:numId w:val="17"/>
        </w:numPr>
        <w:spacing w:before="0" w:beforeAutospacing="0" w:after="0" w:afterAutospacing="0"/>
        <w:jc w:val="both"/>
        <w:textAlignment w:val="baseline"/>
        <w:rPr>
          <w:rStyle w:val="eop"/>
          <w:sz w:val="28"/>
          <w:szCs w:val="28"/>
          <w:u w:val="single"/>
        </w:rPr>
      </w:pPr>
      <w:r w:rsidRPr="00E445A6">
        <w:rPr>
          <w:rStyle w:val="eop"/>
        </w:rPr>
        <w:t xml:space="preserve">Ensure an adequate behavioural intervention to be utilised when a student fails or refuses to observe the standards expected within the school. </w:t>
      </w:r>
    </w:p>
    <w:p w14:paraId="0C594CAC" w14:textId="6F6B4532" w:rsidR="006D4FC5" w:rsidRPr="006E265D" w:rsidRDefault="006D4FC5" w:rsidP="007749CD">
      <w:pPr>
        <w:pStyle w:val="paragraph"/>
        <w:numPr>
          <w:ilvl w:val="0"/>
          <w:numId w:val="17"/>
        </w:numPr>
        <w:spacing w:before="0" w:beforeAutospacing="0" w:after="0" w:afterAutospacing="0"/>
        <w:jc w:val="both"/>
        <w:textAlignment w:val="baseline"/>
        <w:rPr>
          <w:rStyle w:val="eop"/>
          <w:sz w:val="28"/>
          <w:szCs w:val="28"/>
          <w:u w:val="single"/>
        </w:rPr>
      </w:pPr>
      <w:r w:rsidRPr="00E445A6">
        <w:rPr>
          <w:rStyle w:val="eop"/>
        </w:rPr>
        <w:t xml:space="preserve">Ensure an adequate behavioural intervention that reduces the likelihood of a student being externally suspended from the school. </w:t>
      </w:r>
    </w:p>
    <w:p w14:paraId="014A7B4A" w14:textId="0E2428E9" w:rsidR="006E265D" w:rsidRPr="006E265D" w:rsidRDefault="006E265D" w:rsidP="006E265D">
      <w:pPr>
        <w:pStyle w:val="paragraph"/>
        <w:numPr>
          <w:ilvl w:val="0"/>
          <w:numId w:val="18"/>
        </w:numPr>
        <w:spacing w:before="0" w:beforeAutospacing="0" w:after="0" w:afterAutospacing="0"/>
        <w:jc w:val="both"/>
        <w:textAlignment w:val="baseline"/>
        <w:rPr>
          <w:rStyle w:val="eop"/>
        </w:rPr>
      </w:pPr>
      <w:r>
        <w:rPr>
          <w:rStyle w:val="eop"/>
        </w:rPr>
        <w:t>To promote good behaviour and self-discipline.</w:t>
      </w:r>
    </w:p>
    <w:p w14:paraId="0196B6E1" w14:textId="77777777" w:rsidR="00CA1D93" w:rsidRDefault="00CA1D93" w:rsidP="00BE01D0">
      <w:pPr>
        <w:pStyle w:val="paragraph"/>
        <w:spacing w:before="0" w:beforeAutospacing="0" w:after="0" w:afterAutospacing="0"/>
        <w:jc w:val="both"/>
        <w:textAlignment w:val="baseline"/>
        <w:rPr>
          <w:rStyle w:val="eop"/>
        </w:rPr>
      </w:pPr>
    </w:p>
    <w:p w14:paraId="21EF10F7" w14:textId="114DCD19" w:rsidR="00CA1D93" w:rsidRDefault="00CA1D93" w:rsidP="00CA1D93">
      <w:pPr>
        <w:pStyle w:val="paragraph"/>
        <w:spacing w:before="0" w:beforeAutospacing="0" w:after="0" w:afterAutospacing="0"/>
        <w:jc w:val="both"/>
        <w:textAlignment w:val="baseline"/>
        <w:rPr>
          <w:rStyle w:val="eop"/>
          <w:b/>
          <w:bCs/>
          <w:sz w:val="28"/>
          <w:szCs w:val="28"/>
          <w:u w:val="single"/>
        </w:rPr>
      </w:pPr>
      <w:r w:rsidRPr="00CA1D93">
        <w:rPr>
          <w:rStyle w:val="eop"/>
          <w:b/>
          <w:bCs/>
          <w:sz w:val="28"/>
          <w:szCs w:val="28"/>
          <w:u w:val="single"/>
        </w:rPr>
        <w:t xml:space="preserve">Offences that can lead to </w:t>
      </w:r>
      <w:r w:rsidR="00FB77CB">
        <w:rPr>
          <w:rStyle w:val="eop"/>
          <w:b/>
          <w:bCs/>
          <w:sz w:val="28"/>
          <w:szCs w:val="28"/>
          <w:u w:val="single"/>
        </w:rPr>
        <w:t xml:space="preserve">After-School </w:t>
      </w:r>
      <w:r w:rsidRPr="00CA1D93">
        <w:rPr>
          <w:rStyle w:val="eop"/>
          <w:b/>
          <w:bCs/>
          <w:sz w:val="28"/>
          <w:szCs w:val="28"/>
          <w:u w:val="single"/>
        </w:rPr>
        <w:t>Detention:</w:t>
      </w:r>
    </w:p>
    <w:p w14:paraId="16A2D3FA" w14:textId="594B6E06" w:rsidR="008E50BD" w:rsidRDefault="00CA1D93" w:rsidP="00CA1D93">
      <w:pPr>
        <w:pStyle w:val="paragraph"/>
        <w:spacing w:before="0" w:beforeAutospacing="0" w:after="0" w:afterAutospacing="0"/>
        <w:jc w:val="both"/>
        <w:textAlignment w:val="baseline"/>
        <w:rPr>
          <w:rStyle w:val="eop"/>
        </w:rPr>
      </w:pPr>
      <w:r w:rsidRPr="00CA1D93">
        <w:rPr>
          <w:rStyle w:val="eop"/>
        </w:rPr>
        <w:t>Offences that can lead to a</w:t>
      </w:r>
      <w:r w:rsidR="00D34628">
        <w:rPr>
          <w:rStyle w:val="eop"/>
        </w:rPr>
        <w:t>n After-School</w:t>
      </w:r>
      <w:r w:rsidRPr="00CA1D93">
        <w:rPr>
          <w:rStyle w:val="eop"/>
        </w:rPr>
        <w:t xml:space="preserve"> Detention are persistent breaches of the schoo</w:t>
      </w:r>
      <w:r>
        <w:rPr>
          <w:rStyle w:val="eop"/>
        </w:rPr>
        <w:t>ls Code of Positive Behaviour</w:t>
      </w:r>
      <w:r w:rsidRPr="00CA1D93">
        <w:rPr>
          <w:rStyle w:val="eop"/>
        </w:rPr>
        <w:t xml:space="preserve">, or </w:t>
      </w:r>
      <w:r w:rsidR="008E50BD" w:rsidRPr="00CA1D93">
        <w:rPr>
          <w:rStyle w:val="eop"/>
        </w:rPr>
        <w:t>one-off</w:t>
      </w:r>
      <w:r w:rsidRPr="00CA1D93">
        <w:rPr>
          <w:rStyle w:val="eop"/>
        </w:rPr>
        <w:t xml:space="preserve"> breaches deemed serious enough to warrant a</w:t>
      </w:r>
      <w:r w:rsidR="00D34628">
        <w:rPr>
          <w:rStyle w:val="eop"/>
        </w:rPr>
        <w:t xml:space="preserve">n After-School </w:t>
      </w:r>
      <w:r w:rsidRPr="00CA1D93">
        <w:rPr>
          <w:rStyle w:val="eop"/>
        </w:rPr>
        <w:t>Detention</w:t>
      </w:r>
      <w:r w:rsidR="00FB77CB">
        <w:rPr>
          <w:rStyle w:val="eop"/>
        </w:rPr>
        <w:t xml:space="preserve"> at the discretion of the school management team. </w:t>
      </w:r>
    </w:p>
    <w:p w14:paraId="711BD712" w14:textId="77777777" w:rsidR="00CA1D93" w:rsidRDefault="00CA1D93" w:rsidP="00BE01D0">
      <w:pPr>
        <w:pStyle w:val="paragraph"/>
        <w:spacing w:before="0" w:beforeAutospacing="0" w:after="0" w:afterAutospacing="0"/>
        <w:jc w:val="both"/>
        <w:textAlignment w:val="baseline"/>
        <w:rPr>
          <w:rStyle w:val="eop"/>
        </w:rPr>
      </w:pPr>
    </w:p>
    <w:p w14:paraId="69A70766" w14:textId="61B80862" w:rsidR="00CA1D93" w:rsidRDefault="00CA1D93" w:rsidP="00BE01D0">
      <w:pPr>
        <w:pStyle w:val="paragraph"/>
        <w:spacing w:before="0" w:beforeAutospacing="0" w:after="0" w:afterAutospacing="0"/>
        <w:jc w:val="both"/>
        <w:textAlignment w:val="baseline"/>
        <w:rPr>
          <w:rStyle w:val="eop"/>
        </w:rPr>
      </w:pPr>
      <w:r>
        <w:rPr>
          <w:rStyle w:val="eop"/>
        </w:rPr>
        <w:t xml:space="preserve">Examples of </w:t>
      </w:r>
      <w:r w:rsidR="00FB77CB">
        <w:rPr>
          <w:rStyle w:val="eop"/>
        </w:rPr>
        <w:t>misbehaviour</w:t>
      </w:r>
      <w:r>
        <w:rPr>
          <w:rStyle w:val="eop"/>
        </w:rPr>
        <w:t xml:space="preserve"> that can lead to </w:t>
      </w:r>
      <w:r w:rsidR="00D34628">
        <w:rPr>
          <w:rStyle w:val="eop"/>
        </w:rPr>
        <w:t xml:space="preserve">an After-School </w:t>
      </w:r>
      <w:r>
        <w:rPr>
          <w:rStyle w:val="eop"/>
        </w:rPr>
        <w:t>Detention are as follows:</w:t>
      </w:r>
    </w:p>
    <w:p w14:paraId="5E958122" w14:textId="04E35B68" w:rsidR="000C298E" w:rsidRDefault="000C298E" w:rsidP="00CA1D93">
      <w:pPr>
        <w:pStyle w:val="paragraph"/>
        <w:numPr>
          <w:ilvl w:val="0"/>
          <w:numId w:val="14"/>
        </w:numPr>
        <w:spacing w:before="0" w:beforeAutospacing="0" w:after="0" w:afterAutospacing="0"/>
        <w:jc w:val="both"/>
        <w:textAlignment w:val="baseline"/>
        <w:rPr>
          <w:rStyle w:val="eop"/>
        </w:rPr>
      </w:pPr>
      <w:r>
        <w:rPr>
          <w:rStyle w:val="eop"/>
        </w:rPr>
        <w:t xml:space="preserve">Offensive or dangerous behaviour.  </w:t>
      </w:r>
    </w:p>
    <w:p w14:paraId="54A2A7CE" w14:textId="54D73192" w:rsidR="00CA1D93" w:rsidRPr="00B8494E" w:rsidRDefault="002C060B" w:rsidP="00CA1D93">
      <w:pPr>
        <w:pStyle w:val="paragraph"/>
        <w:numPr>
          <w:ilvl w:val="0"/>
          <w:numId w:val="14"/>
        </w:numPr>
        <w:spacing w:before="0" w:beforeAutospacing="0" w:after="0" w:afterAutospacing="0"/>
        <w:jc w:val="both"/>
        <w:textAlignment w:val="baseline"/>
        <w:rPr>
          <w:rStyle w:val="eop"/>
        </w:rPr>
      </w:pPr>
      <w:r w:rsidRPr="00B8494E">
        <w:rPr>
          <w:rStyle w:val="eop"/>
        </w:rPr>
        <w:t>Persistent p</w:t>
      </w:r>
      <w:r w:rsidR="00CA1D93" w:rsidRPr="00B8494E">
        <w:rPr>
          <w:rStyle w:val="eop"/>
        </w:rPr>
        <w:t xml:space="preserve">oor classroom and/or corridor behaviour. </w:t>
      </w:r>
    </w:p>
    <w:p w14:paraId="760E519F" w14:textId="27C06815" w:rsidR="00CA1D93" w:rsidRPr="00B8494E" w:rsidRDefault="002C060B" w:rsidP="00CA1D93">
      <w:pPr>
        <w:pStyle w:val="paragraph"/>
        <w:numPr>
          <w:ilvl w:val="0"/>
          <w:numId w:val="14"/>
        </w:numPr>
        <w:spacing w:before="0" w:beforeAutospacing="0" w:after="0" w:afterAutospacing="0"/>
        <w:jc w:val="both"/>
        <w:textAlignment w:val="baseline"/>
        <w:rPr>
          <w:rStyle w:val="eop"/>
        </w:rPr>
      </w:pPr>
      <w:r w:rsidRPr="00B8494E">
        <w:rPr>
          <w:rStyle w:val="eop"/>
        </w:rPr>
        <w:t xml:space="preserve">Persistent </w:t>
      </w:r>
      <w:r w:rsidR="00CA1D93" w:rsidRPr="00B8494E">
        <w:rPr>
          <w:rStyle w:val="eop"/>
        </w:rPr>
        <w:t>poor morning and/or between</w:t>
      </w:r>
      <w:r w:rsidR="000C7877" w:rsidRPr="00B8494E">
        <w:rPr>
          <w:rStyle w:val="eop"/>
        </w:rPr>
        <w:t>-</w:t>
      </w:r>
      <w:r w:rsidR="00CA1D93" w:rsidRPr="00B8494E">
        <w:rPr>
          <w:rStyle w:val="eop"/>
        </w:rPr>
        <w:t>classes punctuality.</w:t>
      </w:r>
    </w:p>
    <w:p w14:paraId="1998734B" w14:textId="61E928FA" w:rsidR="00CA1D93" w:rsidRPr="00B8494E" w:rsidRDefault="002C060B" w:rsidP="00CA1D93">
      <w:pPr>
        <w:pStyle w:val="paragraph"/>
        <w:numPr>
          <w:ilvl w:val="0"/>
          <w:numId w:val="14"/>
        </w:numPr>
        <w:spacing w:before="0" w:beforeAutospacing="0" w:after="0" w:afterAutospacing="0"/>
        <w:jc w:val="both"/>
        <w:textAlignment w:val="baseline"/>
        <w:rPr>
          <w:rStyle w:val="eop"/>
        </w:rPr>
      </w:pPr>
      <w:r w:rsidRPr="00B8494E">
        <w:rPr>
          <w:rStyle w:val="eop"/>
        </w:rPr>
        <w:t>Persistent</w:t>
      </w:r>
      <w:r w:rsidR="00CA1D93" w:rsidRPr="00B8494E">
        <w:rPr>
          <w:rStyle w:val="eop"/>
        </w:rPr>
        <w:t xml:space="preserve"> non-compliance with school uniform</w:t>
      </w:r>
      <w:r w:rsidR="000C298E" w:rsidRPr="00B8494E">
        <w:rPr>
          <w:rStyle w:val="eop"/>
        </w:rPr>
        <w:t>.</w:t>
      </w:r>
      <w:r w:rsidR="00CA1D93" w:rsidRPr="00B8494E">
        <w:rPr>
          <w:rStyle w:val="eop"/>
        </w:rPr>
        <w:t xml:space="preserve">  </w:t>
      </w:r>
    </w:p>
    <w:p w14:paraId="7CB70477" w14:textId="2EBEFECB" w:rsidR="00CA1D93" w:rsidRPr="00B8494E" w:rsidRDefault="002C060B" w:rsidP="00CA1D93">
      <w:pPr>
        <w:pStyle w:val="paragraph"/>
        <w:numPr>
          <w:ilvl w:val="0"/>
          <w:numId w:val="14"/>
        </w:numPr>
        <w:spacing w:before="0" w:beforeAutospacing="0" w:after="0" w:afterAutospacing="0"/>
        <w:jc w:val="both"/>
        <w:textAlignment w:val="baseline"/>
        <w:rPr>
          <w:rStyle w:val="eop"/>
        </w:rPr>
      </w:pPr>
      <w:r w:rsidRPr="00B8494E">
        <w:rPr>
          <w:rStyle w:val="eop"/>
        </w:rPr>
        <w:t>Persistent</w:t>
      </w:r>
      <w:r w:rsidR="00CA1D93" w:rsidRPr="00B8494E">
        <w:rPr>
          <w:rStyle w:val="eop"/>
        </w:rPr>
        <w:t xml:space="preserve"> failure to complete classwork and/or homework. </w:t>
      </w:r>
    </w:p>
    <w:p w14:paraId="40831464" w14:textId="0B72301C" w:rsidR="00CA1D93" w:rsidRDefault="002C060B" w:rsidP="00CA1D93">
      <w:pPr>
        <w:pStyle w:val="paragraph"/>
        <w:numPr>
          <w:ilvl w:val="0"/>
          <w:numId w:val="14"/>
        </w:numPr>
        <w:spacing w:before="0" w:beforeAutospacing="0" w:after="0" w:afterAutospacing="0"/>
        <w:jc w:val="both"/>
        <w:textAlignment w:val="baseline"/>
        <w:rPr>
          <w:rStyle w:val="eop"/>
        </w:rPr>
      </w:pPr>
      <w:r w:rsidRPr="00B8494E">
        <w:rPr>
          <w:rStyle w:val="eop"/>
        </w:rPr>
        <w:t>Persistent</w:t>
      </w:r>
      <w:r>
        <w:rPr>
          <w:rStyle w:val="eop"/>
        </w:rPr>
        <w:t xml:space="preserve"> failure to have b</w:t>
      </w:r>
      <w:r w:rsidR="00CA1D93">
        <w:rPr>
          <w:rStyle w:val="eop"/>
        </w:rPr>
        <w:t xml:space="preserve">ooks and/or materials </w:t>
      </w:r>
      <w:r>
        <w:rPr>
          <w:rStyle w:val="eop"/>
        </w:rPr>
        <w:t xml:space="preserve">for class. </w:t>
      </w:r>
      <w:r w:rsidR="00CA1D93">
        <w:rPr>
          <w:rStyle w:val="eop"/>
        </w:rPr>
        <w:t xml:space="preserve">  </w:t>
      </w:r>
    </w:p>
    <w:p w14:paraId="79BB86C6" w14:textId="6EE910EF" w:rsidR="008E50BD" w:rsidRDefault="00CA1D93" w:rsidP="008E50BD">
      <w:pPr>
        <w:pStyle w:val="paragraph"/>
        <w:numPr>
          <w:ilvl w:val="0"/>
          <w:numId w:val="14"/>
        </w:numPr>
        <w:spacing w:before="0" w:beforeAutospacing="0" w:after="0" w:afterAutospacing="0"/>
        <w:jc w:val="both"/>
        <w:textAlignment w:val="baseline"/>
        <w:rPr>
          <w:rStyle w:val="eop"/>
        </w:rPr>
      </w:pPr>
      <w:r>
        <w:rPr>
          <w:rStyle w:val="eop"/>
        </w:rPr>
        <w:t>Failure to return to school after lunch without a pre-arranged agreement with the</w:t>
      </w:r>
      <w:r w:rsidR="000C298E">
        <w:rPr>
          <w:rStyle w:val="eop"/>
        </w:rPr>
        <w:t xml:space="preserve"> relevant</w:t>
      </w:r>
      <w:r>
        <w:rPr>
          <w:rStyle w:val="eop"/>
        </w:rPr>
        <w:t xml:space="preserve"> Year Head</w:t>
      </w:r>
      <w:r w:rsidR="00E66456">
        <w:rPr>
          <w:rStyle w:val="eop"/>
        </w:rPr>
        <w:t xml:space="preserve"> / </w:t>
      </w:r>
      <w:r w:rsidR="002C060B">
        <w:rPr>
          <w:rStyle w:val="eop"/>
        </w:rPr>
        <w:t>Deputy Principal</w:t>
      </w:r>
      <w:r w:rsidR="00E66456">
        <w:rPr>
          <w:rStyle w:val="eop"/>
        </w:rPr>
        <w:t xml:space="preserve"> and/or </w:t>
      </w:r>
      <w:r w:rsidR="002C060B">
        <w:rPr>
          <w:rStyle w:val="eop"/>
        </w:rPr>
        <w:t xml:space="preserve">Principal. </w:t>
      </w:r>
    </w:p>
    <w:p w14:paraId="0B6A3DF9" w14:textId="63D7375C" w:rsidR="002C060B" w:rsidRDefault="002C060B" w:rsidP="008E50BD">
      <w:pPr>
        <w:pStyle w:val="paragraph"/>
        <w:numPr>
          <w:ilvl w:val="0"/>
          <w:numId w:val="14"/>
        </w:numPr>
        <w:spacing w:before="0" w:beforeAutospacing="0" w:after="0" w:afterAutospacing="0"/>
        <w:jc w:val="both"/>
        <w:textAlignment w:val="baseline"/>
        <w:rPr>
          <w:rStyle w:val="eop"/>
        </w:rPr>
      </w:pPr>
      <w:r>
        <w:rPr>
          <w:rStyle w:val="eop"/>
        </w:rPr>
        <w:t xml:space="preserve">Returning to school late after-lunch. </w:t>
      </w:r>
    </w:p>
    <w:p w14:paraId="7D1F47C0" w14:textId="484BF0A1" w:rsidR="008E50BD" w:rsidRDefault="008E50BD" w:rsidP="008E50BD">
      <w:pPr>
        <w:pStyle w:val="paragraph"/>
        <w:numPr>
          <w:ilvl w:val="0"/>
          <w:numId w:val="14"/>
        </w:numPr>
        <w:spacing w:before="0" w:beforeAutospacing="0" w:after="0" w:afterAutospacing="0"/>
        <w:jc w:val="both"/>
        <w:textAlignment w:val="baseline"/>
        <w:rPr>
          <w:rStyle w:val="eop"/>
        </w:rPr>
      </w:pPr>
      <w:r w:rsidRPr="008E50BD">
        <w:rPr>
          <w:rStyle w:val="eop"/>
        </w:rPr>
        <w:t>Leaving the school grounds without permission</w:t>
      </w:r>
      <w:r w:rsidR="000C298E">
        <w:rPr>
          <w:rStyle w:val="eop"/>
        </w:rPr>
        <w:t xml:space="preserve"> and/or mitching class. </w:t>
      </w:r>
    </w:p>
    <w:p w14:paraId="7040A7B8" w14:textId="48D5E1CD" w:rsidR="008E50BD" w:rsidRDefault="008E50BD" w:rsidP="00CA1D93">
      <w:pPr>
        <w:pStyle w:val="paragraph"/>
        <w:numPr>
          <w:ilvl w:val="0"/>
          <w:numId w:val="14"/>
        </w:numPr>
        <w:spacing w:before="0" w:beforeAutospacing="0" w:after="0" w:afterAutospacing="0"/>
        <w:jc w:val="both"/>
        <w:textAlignment w:val="baseline"/>
        <w:rPr>
          <w:rStyle w:val="eop"/>
        </w:rPr>
      </w:pPr>
      <w:r w:rsidRPr="008E50BD">
        <w:rPr>
          <w:rStyle w:val="eop"/>
        </w:rPr>
        <w:t>Refusal to carry out instructions given by a</w:t>
      </w:r>
      <w:r w:rsidR="002C060B">
        <w:rPr>
          <w:rStyle w:val="eop"/>
        </w:rPr>
        <w:t>ny</w:t>
      </w:r>
      <w:r w:rsidRPr="008E50BD">
        <w:rPr>
          <w:rStyle w:val="eop"/>
        </w:rPr>
        <w:t xml:space="preserve"> </w:t>
      </w:r>
      <w:r>
        <w:rPr>
          <w:rStyle w:val="eop"/>
        </w:rPr>
        <w:t>staff member</w:t>
      </w:r>
      <w:r w:rsidR="000C298E">
        <w:rPr>
          <w:rStyle w:val="eop"/>
        </w:rPr>
        <w:t>.</w:t>
      </w:r>
    </w:p>
    <w:p w14:paraId="7261EA12" w14:textId="77777777" w:rsidR="008E50BD" w:rsidRDefault="008E50BD" w:rsidP="008E50BD">
      <w:pPr>
        <w:pStyle w:val="paragraph"/>
        <w:spacing w:before="0" w:beforeAutospacing="0" w:after="0" w:afterAutospacing="0"/>
        <w:jc w:val="both"/>
        <w:textAlignment w:val="baseline"/>
        <w:rPr>
          <w:rStyle w:val="eop"/>
        </w:rPr>
      </w:pPr>
    </w:p>
    <w:p w14:paraId="21202F3A" w14:textId="245B3A24" w:rsidR="002C060B" w:rsidRPr="000C298E" w:rsidRDefault="00CA1D93" w:rsidP="000C7877">
      <w:pPr>
        <w:pStyle w:val="paragraph"/>
        <w:spacing w:before="0" w:beforeAutospacing="0" w:after="0" w:afterAutospacing="0"/>
        <w:jc w:val="both"/>
        <w:textAlignment w:val="baseline"/>
        <w:rPr>
          <w:rStyle w:val="eop"/>
        </w:rPr>
      </w:pPr>
      <w:r w:rsidRPr="00CA1D93">
        <w:rPr>
          <w:rStyle w:val="eop"/>
        </w:rPr>
        <w:t>Th</w:t>
      </w:r>
      <w:r>
        <w:rPr>
          <w:rStyle w:val="eop"/>
        </w:rPr>
        <w:t>e above</w:t>
      </w:r>
      <w:r w:rsidRPr="00CA1D93">
        <w:rPr>
          <w:rStyle w:val="eop"/>
        </w:rPr>
        <w:t xml:space="preserve"> list is not exhaustive. It is the</w:t>
      </w:r>
      <w:r>
        <w:rPr>
          <w:rStyle w:val="eop"/>
        </w:rPr>
        <w:t xml:space="preserve"> </w:t>
      </w:r>
      <w:r w:rsidRPr="00CA1D93">
        <w:rPr>
          <w:rStyle w:val="eop"/>
        </w:rPr>
        <w:t>discretion</w:t>
      </w:r>
      <w:r w:rsidR="008E50BD">
        <w:rPr>
          <w:rStyle w:val="eop"/>
        </w:rPr>
        <w:t xml:space="preserve"> of the school management team</w:t>
      </w:r>
      <w:r w:rsidRPr="00CA1D93">
        <w:rPr>
          <w:rStyle w:val="eop"/>
        </w:rPr>
        <w:t xml:space="preserve"> to decide whether an</w:t>
      </w:r>
      <w:r>
        <w:rPr>
          <w:rStyle w:val="eop"/>
        </w:rPr>
        <w:t xml:space="preserve"> </w:t>
      </w:r>
      <w:r w:rsidRPr="00CA1D93">
        <w:rPr>
          <w:rStyle w:val="eop"/>
        </w:rPr>
        <w:t>offence warrants a</w:t>
      </w:r>
      <w:r w:rsidR="00D34628">
        <w:rPr>
          <w:rStyle w:val="eop"/>
        </w:rPr>
        <w:t>n After-School</w:t>
      </w:r>
      <w:r>
        <w:rPr>
          <w:rStyle w:val="eop"/>
        </w:rPr>
        <w:t xml:space="preserve"> Detention</w:t>
      </w:r>
      <w:r w:rsidRPr="00CA1D93">
        <w:rPr>
          <w:rStyle w:val="eop"/>
        </w:rPr>
        <w:t>.</w:t>
      </w:r>
    </w:p>
    <w:p w14:paraId="7522BEE6" w14:textId="77777777" w:rsidR="00187857" w:rsidRDefault="00187857">
      <w:pPr>
        <w:rPr>
          <w:rStyle w:val="eop"/>
          <w:rFonts w:ascii="Times New Roman" w:eastAsia="Times New Roman" w:hAnsi="Times New Roman" w:cs="Times New Roman"/>
          <w:b/>
          <w:bCs/>
          <w:sz w:val="28"/>
          <w:szCs w:val="28"/>
          <w:u w:val="single"/>
        </w:rPr>
      </w:pPr>
      <w:r>
        <w:rPr>
          <w:rStyle w:val="eop"/>
          <w:b/>
          <w:bCs/>
          <w:sz w:val="28"/>
          <w:szCs w:val="28"/>
          <w:u w:val="single"/>
        </w:rPr>
        <w:br w:type="page"/>
      </w:r>
    </w:p>
    <w:p w14:paraId="05F29076" w14:textId="111F3436" w:rsidR="000C7877" w:rsidRDefault="008D322A" w:rsidP="000C7877">
      <w:pPr>
        <w:pStyle w:val="paragraph"/>
        <w:spacing w:before="0" w:beforeAutospacing="0" w:after="0" w:afterAutospacing="0"/>
        <w:jc w:val="both"/>
        <w:textAlignment w:val="baseline"/>
        <w:rPr>
          <w:rStyle w:val="eop"/>
          <w:b/>
          <w:bCs/>
          <w:sz w:val="28"/>
          <w:szCs w:val="28"/>
          <w:u w:val="single"/>
        </w:rPr>
      </w:pPr>
      <w:r>
        <w:rPr>
          <w:rStyle w:val="eop"/>
          <w:b/>
          <w:bCs/>
          <w:sz w:val="28"/>
          <w:szCs w:val="28"/>
          <w:u w:val="single"/>
        </w:rPr>
        <w:lastRenderedPageBreak/>
        <w:t xml:space="preserve">Procedures for </w:t>
      </w:r>
      <w:r w:rsidR="00FB77CB">
        <w:rPr>
          <w:rStyle w:val="eop"/>
          <w:b/>
          <w:bCs/>
          <w:sz w:val="28"/>
          <w:szCs w:val="28"/>
          <w:u w:val="single"/>
        </w:rPr>
        <w:t xml:space="preserve">After-School </w:t>
      </w:r>
      <w:r>
        <w:rPr>
          <w:rStyle w:val="eop"/>
          <w:b/>
          <w:bCs/>
          <w:sz w:val="28"/>
          <w:szCs w:val="28"/>
          <w:u w:val="single"/>
        </w:rPr>
        <w:t>Detention:</w:t>
      </w:r>
    </w:p>
    <w:p w14:paraId="639C6C99" w14:textId="4EA46414" w:rsidR="001935EE" w:rsidRDefault="001935EE" w:rsidP="008D322A">
      <w:pPr>
        <w:pStyle w:val="paragraph"/>
        <w:numPr>
          <w:ilvl w:val="0"/>
          <w:numId w:val="23"/>
        </w:numPr>
        <w:spacing w:before="0" w:beforeAutospacing="0" w:after="0" w:afterAutospacing="0"/>
        <w:jc w:val="both"/>
        <w:textAlignment w:val="baseline"/>
        <w:rPr>
          <w:rStyle w:val="eop"/>
        </w:rPr>
      </w:pPr>
      <w:r w:rsidRPr="001935EE">
        <w:rPr>
          <w:rStyle w:val="eop"/>
        </w:rPr>
        <w:t>A</w:t>
      </w:r>
      <w:r>
        <w:rPr>
          <w:rStyle w:val="eop"/>
        </w:rPr>
        <w:t>ll</w:t>
      </w:r>
      <w:r w:rsidRPr="001935EE">
        <w:rPr>
          <w:rStyle w:val="eop"/>
        </w:rPr>
        <w:t xml:space="preserve"> students</w:t>
      </w:r>
      <w:r>
        <w:rPr>
          <w:rStyle w:val="eop"/>
        </w:rPr>
        <w:t xml:space="preserve"> will be assigned </w:t>
      </w:r>
      <w:r w:rsidR="00D34628">
        <w:rPr>
          <w:rStyle w:val="eop"/>
        </w:rPr>
        <w:t xml:space="preserve">an After-School </w:t>
      </w:r>
      <w:r>
        <w:rPr>
          <w:rStyle w:val="eop"/>
        </w:rPr>
        <w:t xml:space="preserve">Detention on a subsequent school day to the day on which they are notified of </w:t>
      </w:r>
      <w:r w:rsidR="00D34628">
        <w:rPr>
          <w:rStyle w:val="eop"/>
        </w:rPr>
        <w:t xml:space="preserve">the </w:t>
      </w:r>
      <w:r>
        <w:rPr>
          <w:rStyle w:val="eop"/>
        </w:rPr>
        <w:t>Detention.</w:t>
      </w:r>
    </w:p>
    <w:p w14:paraId="6EC44840" w14:textId="281D369F" w:rsidR="001935EE" w:rsidRDefault="001935EE" w:rsidP="001935EE">
      <w:pPr>
        <w:pStyle w:val="paragraph"/>
        <w:numPr>
          <w:ilvl w:val="0"/>
          <w:numId w:val="22"/>
        </w:numPr>
        <w:spacing w:before="0" w:beforeAutospacing="0" w:after="0" w:afterAutospacing="0"/>
        <w:jc w:val="both"/>
        <w:textAlignment w:val="baseline"/>
        <w:rPr>
          <w:rStyle w:val="eop"/>
        </w:rPr>
      </w:pPr>
      <w:r>
        <w:rPr>
          <w:rStyle w:val="eop"/>
        </w:rPr>
        <w:t>The student will be provided with a</w:t>
      </w:r>
      <w:r w:rsidR="00FB77CB">
        <w:rPr>
          <w:rStyle w:val="eop"/>
        </w:rPr>
        <w:t>n After</w:t>
      </w:r>
      <w:r w:rsidR="00E66456">
        <w:rPr>
          <w:rStyle w:val="eop"/>
        </w:rPr>
        <w:t>-School</w:t>
      </w:r>
      <w:r>
        <w:rPr>
          <w:rStyle w:val="eop"/>
        </w:rPr>
        <w:t xml:space="preserve"> Detention slip and/or note in </w:t>
      </w:r>
      <w:r w:rsidR="00E66456">
        <w:rPr>
          <w:rStyle w:val="eop"/>
        </w:rPr>
        <w:t>their</w:t>
      </w:r>
      <w:r>
        <w:rPr>
          <w:rStyle w:val="eop"/>
        </w:rPr>
        <w:t xml:space="preserve"> school journal to show </w:t>
      </w:r>
      <w:r w:rsidR="00E66456">
        <w:rPr>
          <w:rStyle w:val="eop"/>
        </w:rPr>
        <w:t xml:space="preserve">their </w:t>
      </w:r>
      <w:r>
        <w:rPr>
          <w:rStyle w:val="eop"/>
        </w:rPr>
        <w:t xml:space="preserve">parents/guardians. </w:t>
      </w:r>
    </w:p>
    <w:p w14:paraId="40A795B2" w14:textId="168E1ED8" w:rsidR="001935EE" w:rsidRDefault="001935EE" w:rsidP="001935EE">
      <w:pPr>
        <w:pStyle w:val="paragraph"/>
        <w:numPr>
          <w:ilvl w:val="0"/>
          <w:numId w:val="22"/>
        </w:numPr>
        <w:spacing w:before="0" w:beforeAutospacing="0" w:after="0" w:afterAutospacing="0"/>
        <w:jc w:val="both"/>
        <w:textAlignment w:val="baseline"/>
        <w:rPr>
          <w:rStyle w:val="eop"/>
        </w:rPr>
      </w:pPr>
      <w:r>
        <w:rPr>
          <w:rStyle w:val="eop"/>
        </w:rPr>
        <w:t xml:space="preserve">A </w:t>
      </w:r>
      <w:r w:rsidR="0009298D">
        <w:rPr>
          <w:rStyle w:val="eop"/>
        </w:rPr>
        <w:t xml:space="preserve">phone-call will be made or a </w:t>
      </w:r>
      <w:r>
        <w:rPr>
          <w:rStyle w:val="eop"/>
        </w:rPr>
        <w:t xml:space="preserve">text will be sent to </w:t>
      </w:r>
      <w:r w:rsidR="00E66456">
        <w:rPr>
          <w:rStyle w:val="eop"/>
        </w:rPr>
        <w:t xml:space="preserve">their </w:t>
      </w:r>
      <w:r>
        <w:rPr>
          <w:rStyle w:val="eop"/>
        </w:rPr>
        <w:t>parents/guardians alerting them to the</w:t>
      </w:r>
      <w:r w:rsidR="00D34628">
        <w:rPr>
          <w:rStyle w:val="eop"/>
        </w:rPr>
        <w:t xml:space="preserve"> After-School</w:t>
      </w:r>
      <w:r>
        <w:rPr>
          <w:rStyle w:val="eop"/>
        </w:rPr>
        <w:t xml:space="preserve"> Detention and notifying them that all details have been provided to their child. </w:t>
      </w:r>
    </w:p>
    <w:p w14:paraId="3099AC1B" w14:textId="77777777" w:rsidR="00767660" w:rsidRDefault="00767660" w:rsidP="001935EE">
      <w:pPr>
        <w:pStyle w:val="paragraph"/>
        <w:numPr>
          <w:ilvl w:val="0"/>
          <w:numId w:val="22"/>
        </w:numPr>
        <w:spacing w:before="0" w:beforeAutospacing="0" w:after="0" w:afterAutospacing="0"/>
        <w:jc w:val="both"/>
        <w:textAlignment w:val="baseline"/>
        <w:rPr>
          <w:rStyle w:val="eop"/>
        </w:rPr>
      </w:pPr>
      <w:r>
        <w:rPr>
          <w:rStyle w:val="eop"/>
        </w:rPr>
        <w:t>After-School Detention takes place every Friday from 1.15 pm – 2.15 pm.</w:t>
      </w:r>
    </w:p>
    <w:p w14:paraId="65678F24" w14:textId="05D57F49" w:rsidR="00767660" w:rsidRDefault="00767660" w:rsidP="001935EE">
      <w:pPr>
        <w:pStyle w:val="paragraph"/>
        <w:numPr>
          <w:ilvl w:val="0"/>
          <w:numId w:val="22"/>
        </w:numPr>
        <w:spacing w:before="0" w:beforeAutospacing="0" w:after="0" w:afterAutospacing="0"/>
        <w:jc w:val="both"/>
        <w:textAlignment w:val="baseline"/>
        <w:rPr>
          <w:rStyle w:val="eop"/>
        </w:rPr>
      </w:pPr>
      <w:r>
        <w:rPr>
          <w:rStyle w:val="eop"/>
        </w:rPr>
        <w:t>Parents/Guardians must make the necessary arrangements for transport home after detention.</w:t>
      </w:r>
    </w:p>
    <w:p w14:paraId="3604125F" w14:textId="59C77807" w:rsidR="008D322A" w:rsidRDefault="008D322A" w:rsidP="008D322A">
      <w:pPr>
        <w:pStyle w:val="paragraph"/>
        <w:numPr>
          <w:ilvl w:val="0"/>
          <w:numId w:val="22"/>
        </w:numPr>
        <w:spacing w:before="0" w:beforeAutospacing="0" w:after="0" w:afterAutospacing="0"/>
        <w:jc w:val="both"/>
        <w:textAlignment w:val="baseline"/>
        <w:rPr>
          <w:rStyle w:val="eop"/>
        </w:rPr>
      </w:pPr>
      <w:r>
        <w:rPr>
          <w:rStyle w:val="eop"/>
        </w:rPr>
        <w:t xml:space="preserve">If a student fails to present for </w:t>
      </w:r>
      <w:r w:rsidR="00D34628">
        <w:rPr>
          <w:rStyle w:val="eop"/>
        </w:rPr>
        <w:t xml:space="preserve">After-School </w:t>
      </w:r>
      <w:r>
        <w:rPr>
          <w:rStyle w:val="eop"/>
        </w:rPr>
        <w:t>Detention without a prior, agreed arrangement with the relevant Year Head</w:t>
      </w:r>
      <w:r w:rsidR="00E66456">
        <w:rPr>
          <w:rStyle w:val="eop"/>
        </w:rPr>
        <w:t xml:space="preserve"> </w:t>
      </w:r>
      <w:r w:rsidR="00FB77CB">
        <w:rPr>
          <w:rStyle w:val="eop"/>
        </w:rPr>
        <w:t>/</w:t>
      </w:r>
      <w:r w:rsidR="00E66456">
        <w:rPr>
          <w:rStyle w:val="eop"/>
        </w:rPr>
        <w:t xml:space="preserve"> </w:t>
      </w:r>
      <w:r w:rsidR="00FB77CB">
        <w:rPr>
          <w:rStyle w:val="eop"/>
        </w:rPr>
        <w:t>Deputy Principal</w:t>
      </w:r>
      <w:r w:rsidR="00E66456">
        <w:rPr>
          <w:rStyle w:val="eop"/>
        </w:rPr>
        <w:t xml:space="preserve"> and/or P</w:t>
      </w:r>
      <w:r w:rsidR="00FB77CB">
        <w:rPr>
          <w:rStyle w:val="eop"/>
        </w:rPr>
        <w:t>rincipal</w:t>
      </w:r>
      <w:r>
        <w:rPr>
          <w:rStyle w:val="eop"/>
        </w:rPr>
        <w:t xml:space="preserve"> then the sanction </w:t>
      </w:r>
      <w:r w:rsidR="00682A0A">
        <w:rPr>
          <w:rStyle w:val="eop"/>
        </w:rPr>
        <w:t>will</w:t>
      </w:r>
      <w:r>
        <w:rPr>
          <w:rStyle w:val="eop"/>
        </w:rPr>
        <w:t xml:space="preserve"> be doubled</w:t>
      </w:r>
      <w:r w:rsidR="00682A0A">
        <w:rPr>
          <w:rStyle w:val="eop"/>
        </w:rPr>
        <w:t>.</w:t>
      </w:r>
    </w:p>
    <w:p w14:paraId="01C8DE1E" w14:textId="2AA4A424" w:rsidR="008D322A" w:rsidRDefault="008D322A" w:rsidP="008D322A">
      <w:pPr>
        <w:pStyle w:val="paragraph"/>
        <w:numPr>
          <w:ilvl w:val="0"/>
          <w:numId w:val="22"/>
        </w:numPr>
        <w:spacing w:before="0" w:beforeAutospacing="0" w:after="0" w:afterAutospacing="0"/>
        <w:jc w:val="both"/>
        <w:textAlignment w:val="baseline"/>
        <w:rPr>
          <w:rStyle w:val="eop"/>
        </w:rPr>
      </w:pPr>
      <w:r>
        <w:rPr>
          <w:rStyle w:val="eop"/>
        </w:rPr>
        <w:t xml:space="preserve">If the student </w:t>
      </w:r>
      <w:r w:rsidR="00682A0A">
        <w:rPr>
          <w:rStyle w:val="eop"/>
        </w:rPr>
        <w:t>subsequently</w:t>
      </w:r>
      <w:r>
        <w:rPr>
          <w:rStyle w:val="eop"/>
        </w:rPr>
        <w:t xml:space="preserve"> </w:t>
      </w:r>
      <w:r w:rsidR="00682A0A">
        <w:rPr>
          <w:rStyle w:val="eop"/>
        </w:rPr>
        <w:t>fails</w:t>
      </w:r>
      <w:r>
        <w:rPr>
          <w:rStyle w:val="eop"/>
        </w:rPr>
        <w:t xml:space="preserve"> to present for </w:t>
      </w:r>
      <w:r w:rsidR="00D34628">
        <w:rPr>
          <w:rStyle w:val="eop"/>
        </w:rPr>
        <w:t>After-School Detention,</w:t>
      </w:r>
      <w:r>
        <w:rPr>
          <w:rStyle w:val="eop"/>
        </w:rPr>
        <w:t xml:space="preserve"> then the student will be </w:t>
      </w:r>
      <w:r w:rsidR="002551FE">
        <w:rPr>
          <w:rStyle w:val="eop"/>
        </w:rPr>
        <w:t>suspended,</w:t>
      </w:r>
      <w:r>
        <w:rPr>
          <w:rStyle w:val="eop"/>
        </w:rPr>
        <w:t xml:space="preserve"> and the parents will be asked to arrange a meeting with the Year Head to discuss th</w:t>
      </w:r>
      <w:r w:rsidR="00FB77CB">
        <w:rPr>
          <w:rStyle w:val="eop"/>
        </w:rPr>
        <w:t xml:space="preserve">is </w:t>
      </w:r>
      <w:r>
        <w:rPr>
          <w:rStyle w:val="eop"/>
        </w:rPr>
        <w:t>issue to ensure</w:t>
      </w:r>
      <w:r w:rsidR="00FB77CB">
        <w:rPr>
          <w:rStyle w:val="eop"/>
        </w:rPr>
        <w:t xml:space="preserve"> there is</w:t>
      </w:r>
      <w:r>
        <w:rPr>
          <w:rStyle w:val="eop"/>
        </w:rPr>
        <w:t xml:space="preserve"> no repeat of th</w:t>
      </w:r>
      <w:r w:rsidR="00FB77CB">
        <w:rPr>
          <w:rStyle w:val="eop"/>
        </w:rPr>
        <w:t>is</w:t>
      </w:r>
      <w:r>
        <w:rPr>
          <w:rStyle w:val="eop"/>
        </w:rPr>
        <w:t xml:space="preserve"> occurrence in the future. </w:t>
      </w:r>
    </w:p>
    <w:p w14:paraId="4F5009C9" w14:textId="67449029" w:rsidR="008D322A" w:rsidRPr="008D322A" w:rsidRDefault="008D322A" w:rsidP="008D322A">
      <w:pPr>
        <w:pStyle w:val="paragraph"/>
        <w:spacing w:before="0" w:beforeAutospacing="0" w:after="0" w:afterAutospacing="0"/>
        <w:jc w:val="both"/>
        <w:textAlignment w:val="baseline"/>
        <w:rPr>
          <w:rStyle w:val="eop"/>
          <w:b/>
          <w:bCs/>
        </w:rPr>
      </w:pPr>
      <w:r w:rsidRPr="008D322A">
        <w:rPr>
          <w:rStyle w:val="eop"/>
          <w:b/>
          <w:bCs/>
        </w:rPr>
        <w:t>Review:</w:t>
      </w:r>
    </w:p>
    <w:p w14:paraId="0E870327" w14:textId="033182E2" w:rsidR="008D322A" w:rsidRPr="000C7877" w:rsidRDefault="00E66456" w:rsidP="008D322A">
      <w:pPr>
        <w:pStyle w:val="paragraph"/>
        <w:numPr>
          <w:ilvl w:val="0"/>
          <w:numId w:val="24"/>
        </w:numPr>
        <w:spacing w:before="0" w:beforeAutospacing="0" w:after="0" w:afterAutospacing="0"/>
        <w:jc w:val="both"/>
        <w:textAlignment w:val="baseline"/>
        <w:rPr>
          <w:rStyle w:val="eop"/>
          <w:b/>
          <w:bCs/>
          <w:sz w:val="28"/>
          <w:szCs w:val="28"/>
          <w:u w:val="single"/>
        </w:rPr>
      </w:pPr>
      <w:r>
        <w:rPr>
          <w:rStyle w:val="eop"/>
        </w:rPr>
        <w:t xml:space="preserve">After-School </w:t>
      </w:r>
      <w:r w:rsidR="008D322A" w:rsidRPr="000C7877">
        <w:rPr>
          <w:rStyle w:val="eop"/>
        </w:rPr>
        <w:t>Detention is considered effective if it results in a change of behaviour in th</w:t>
      </w:r>
      <w:r w:rsidR="008D322A">
        <w:rPr>
          <w:rStyle w:val="eop"/>
        </w:rPr>
        <w:t xml:space="preserve">e </w:t>
      </w:r>
      <w:r w:rsidR="008D322A" w:rsidRPr="000C7877">
        <w:rPr>
          <w:rStyle w:val="eop"/>
        </w:rPr>
        <w:t>student detained. A change of behaviour is evident if the student is no</w:t>
      </w:r>
      <w:r w:rsidR="008D322A">
        <w:rPr>
          <w:rStyle w:val="eop"/>
        </w:rPr>
        <w:t xml:space="preserve">t </w:t>
      </w:r>
      <w:r w:rsidR="008D322A" w:rsidRPr="000C7877">
        <w:rPr>
          <w:rStyle w:val="eop"/>
        </w:rPr>
        <w:t>detained repeatedly.</w:t>
      </w:r>
    </w:p>
    <w:p w14:paraId="6C90B4EC" w14:textId="77777777" w:rsidR="008D322A" w:rsidRPr="000C7877" w:rsidRDefault="008D322A" w:rsidP="008D322A">
      <w:pPr>
        <w:pStyle w:val="paragraph"/>
        <w:numPr>
          <w:ilvl w:val="0"/>
          <w:numId w:val="22"/>
        </w:numPr>
        <w:spacing w:before="0" w:beforeAutospacing="0" w:after="0" w:afterAutospacing="0"/>
        <w:jc w:val="both"/>
        <w:textAlignment w:val="baseline"/>
        <w:rPr>
          <w:b/>
          <w:bCs/>
          <w:sz w:val="28"/>
          <w:szCs w:val="28"/>
          <w:u w:val="single"/>
        </w:rPr>
      </w:pPr>
      <w:r>
        <w:t xml:space="preserve">If no change of behaviour becomes evident, the school must consider further options in terms of the Code of Positive Behaviour. Among these are internal suspension; external suspension and expulsion. </w:t>
      </w:r>
    </w:p>
    <w:p w14:paraId="0E7E9B72" w14:textId="04AF272F" w:rsidR="00CA1D93" w:rsidRPr="008D322A" w:rsidRDefault="008D322A" w:rsidP="00BE01D0">
      <w:pPr>
        <w:pStyle w:val="paragraph"/>
        <w:numPr>
          <w:ilvl w:val="0"/>
          <w:numId w:val="22"/>
        </w:numPr>
        <w:spacing w:before="0" w:beforeAutospacing="0" w:after="0" w:afterAutospacing="0"/>
        <w:jc w:val="both"/>
        <w:textAlignment w:val="baseline"/>
        <w:rPr>
          <w:rStyle w:val="eop"/>
          <w:b/>
          <w:bCs/>
          <w:sz w:val="28"/>
          <w:szCs w:val="28"/>
          <w:u w:val="single"/>
        </w:rPr>
      </w:pPr>
      <w:r>
        <w:t xml:space="preserve">If a student is repeatedly on </w:t>
      </w:r>
      <w:r w:rsidR="00FB77CB">
        <w:t xml:space="preserve">After-School </w:t>
      </w:r>
      <w:r>
        <w:t xml:space="preserve">Detention during one school year, the relevant Year Head will contact the parent/guardian to arrange a meeting. The parent/guardian will be informed of the school’s view that </w:t>
      </w:r>
      <w:r w:rsidR="00FB77CB">
        <w:t xml:space="preserve">After-School </w:t>
      </w:r>
      <w:r>
        <w:t>Detention has failed to correct the student’s misbehaviour and to advise them of an escalation of sanctions in accordance with the school’s Code of Positive Behaviour should any further instance of misbehaviour occur. If this fails to change the student’s misbehaviour, more serious repercussions will be utilised in accordance with the school’s Code of Positive Behaviour</w:t>
      </w:r>
      <w:r w:rsidR="00FB77CB">
        <w:t xml:space="preserve"> and the school’s Suspension and Exclusion Policy. </w:t>
      </w:r>
    </w:p>
    <w:p w14:paraId="1C18F5D6" w14:textId="148D49B5" w:rsidR="00CA1D93" w:rsidRDefault="00CA1D93" w:rsidP="00BE01D0">
      <w:pPr>
        <w:pStyle w:val="paragraph"/>
        <w:spacing w:before="0" w:beforeAutospacing="0" w:after="0" w:afterAutospacing="0"/>
        <w:jc w:val="both"/>
        <w:textAlignment w:val="baseline"/>
        <w:rPr>
          <w:rStyle w:val="eop"/>
          <w:b/>
          <w:sz w:val="28"/>
          <w:szCs w:val="28"/>
          <w:u w:val="single"/>
        </w:rPr>
      </w:pPr>
    </w:p>
    <w:p w14:paraId="164FE4EE" w14:textId="77777777" w:rsidR="00E145FE" w:rsidRDefault="00E145FE" w:rsidP="00E145FE">
      <w:pPr>
        <w:pStyle w:val="paragraph"/>
        <w:spacing w:before="0" w:beforeAutospacing="0" w:after="0" w:afterAutospacing="0"/>
        <w:jc w:val="both"/>
        <w:textAlignment w:val="baseline"/>
        <w:rPr>
          <w:rStyle w:val="eop"/>
          <w:b/>
          <w:bCs/>
          <w:sz w:val="28"/>
          <w:szCs w:val="28"/>
          <w:u w:val="single"/>
        </w:rPr>
      </w:pPr>
      <w:r>
        <w:rPr>
          <w:rStyle w:val="eop"/>
          <w:b/>
          <w:bCs/>
          <w:sz w:val="28"/>
          <w:szCs w:val="28"/>
          <w:u w:val="single"/>
        </w:rPr>
        <w:t>Student Expectations during Detention:</w:t>
      </w:r>
    </w:p>
    <w:p w14:paraId="120E34DD" w14:textId="01BC1A60" w:rsidR="00E145FE" w:rsidRDefault="00E145FE" w:rsidP="00FB77CB">
      <w:pPr>
        <w:pStyle w:val="paragraph"/>
        <w:numPr>
          <w:ilvl w:val="0"/>
          <w:numId w:val="21"/>
        </w:numPr>
        <w:spacing w:before="0" w:beforeAutospacing="0" w:after="0" w:afterAutospacing="0"/>
        <w:jc w:val="both"/>
        <w:textAlignment w:val="baseline"/>
        <w:rPr>
          <w:rStyle w:val="eop"/>
        </w:rPr>
      </w:pPr>
      <w:r>
        <w:rPr>
          <w:rStyle w:val="eop"/>
        </w:rPr>
        <w:t xml:space="preserve">All students are expected to present for </w:t>
      </w:r>
      <w:r w:rsidR="00E66456">
        <w:rPr>
          <w:rStyle w:val="eop"/>
        </w:rPr>
        <w:t xml:space="preserve">After-School </w:t>
      </w:r>
      <w:r>
        <w:rPr>
          <w:rStyle w:val="eop"/>
        </w:rPr>
        <w:t>D</w:t>
      </w:r>
      <w:r w:rsidR="008D322A">
        <w:rPr>
          <w:rStyle w:val="eop"/>
        </w:rPr>
        <w:t xml:space="preserve">etention at the assigned room at the assigned time. A student who presents late will have this time added on at the end of </w:t>
      </w:r>
      <w:r w:rsidR="00E66456">
        <w:rPr>
          <w:rStyle w:val="eop"/>
        </w:rPr>
        <w:t xml:space="preserve">the After-School </w:t>
      </w:r>
      <w:r w:rsidR="008D322A">
        <w:rPr>
          <w:rStyle w:val="eop"/>
        </w:rPr>
        <w:t>Detention.</w:t>
      </w:r>
      <w:r w:rsidR="00FB77CB">
        <w:rPr>
          <w:rStyle w:val="eop"/>
        </w:rPr>
        <w:t xml:space="preserve"> Students’ who fail to adhere to this request will be assigned a further After-School Detention on a day subsequent to the school day on which they were notified of th</w:t>
      </w:r>
      <w:r w:rsidR="00E66456">
        <w:rPr>
          <w:rStyle w:val="eop"/>
        </w:rPr>
        <w:t>is After-School</w:t>
      </w:r>
      <w:r w:rsidR="00FB77CB">
        <w:rPr>
          <w:rStyle w:val="eop"/>
        </w:rPr>
        <w:t xml:space="preserve"> Detention. </w:t>
      </w:r>
    </w:p>
    <w:p w14:paraId="1D4C78E0" w14:textId="22E61CFA" w:rsidR="0048363B" w:rsidRDefault="008D322A" w:rsidP="00E145FE">
      <w:pPr>
        <w:pStyle w:val="paragraph"/>
        <w:numPr>
          <w:ilvl w:val="0"/>
          <w:numId w:val="21"/>
        </w:numPr>
        <w:spacing w:before="0" w:beforeAutospacing="0" w:after="0" w:afterAutospacing="0"/>
        <w:jc w:val="both"/>
        <w:textAlignment w:val="baseline"/>
        <w:rPr>
          <w:rStyle w:val="eop"/>
        </w:rPr>
      </w:pPr>
      <w:r>
        <w:rPr>
          <w:rStyle w:val="eop"/>
        </w:rPr>
        <w:t xml:space="preserve">All students must come prepared with </w:t>
      </w:r>
      <w:r w:rsidR="0048363B">
        <w:rPr>
          <w:rStyle w:val="eop"/>
        </w:rPr>
        <w:t xml:space="preserve">all </w:t>
      </w:r>
      <w:r>
        <w:rPr>
          <w:rStyle w:val="eop"/>
        </w:rPr>
        <w:t xml:space="preserve">class books and materials. </w:t>
      </w:r>
    </w:p>
    <w:p w14:paraId="460EB0D1" w14:textId="749CA168" w:rsidR="00E145FE" w:rsidRDefault="0048363B" w:rsidP="00E145FE">
      <w:pPr>
        <w:pStyle w:val="paragraph"/>
        <w:numPr>
          <w:ilvl w:val="0"/>
          <w:numId w:val="21"/>
        </w:numPr>
        <w:spacing w:before="0" w:beforeAutospacing="0" w:after="0" w:afterAutospacing="0"/>
        <w:jc w:val="both"/>
        <w:textAlignment w:val="baseline"/>
        <w:rPr>
          <w:rStyle w:val="eop"/>
        </w:rPr>
      </w:pPr>
      <w:r>
        <w:rPr>
          <w:rStyle w:val="eop"/>
        </w:rPr>
        <w:t>The teacher in charge will assign work to the students.</w:t>
      </w:r>
    </w:p>
    <w:p w14:paraId="3CA2140C" w14:textId="2226AF60" w:rsidR="00E145FE" w:rsidRDefault="008D322A" w:rsidP="00E145FE">
      <w:pPr>
        <w:pStyle w:val="paragraph"/>
        <w:numPr>
          <w:ilvl w:val="0"/>
          <w:numId w:val="21"/>
        </w:numPr>
        <w:spacing w:before="0" w:beforeAutospacing="0" w:after="0" w:afterAutospacing="0"/>
        <w:jc w:val="both"/>
        <w:textAlignment w:val="baseline"/>
        <w:rPr>
          <w:rStyle w:val="eop"/>
        </w:rPr>
      </w:pPr>
      <w:r>
        <w:rPr>
          <w:rStyle w:val="eop"/>
        </w:rPr>
        <w:t xml:space="preserve">Students will be encouraged to reflect on their behaviour and the reasoning for their </w:t>
      </w:r>
      <w:r w:rsidR="00E66456">
        <w:rPr>
          <w:rStyle w:val="eop"/>
        </w:rPr>
        <w:t xml:space="preserve">After-School </w:t>
      </w:r>
      <w:r>
        <w:rPr>
          <w:rStyle w:val="eop"/>
        </w:rPr>
        <w:t xml:space="preserve">Detention. The staff member in charge will have a restorative conversation with the person on </w:t>
      </w:r>
      <w:r w:rsidR="00E66456">
        <w:rPr>
          <w:rStyle w:val="eop"/>
        </w:rPr>
        <w:t xml:space="preserve">After-School </w:t>
      </w:r>
      <w:r>
        <w:rPr>
          <w:rStyle w:val="eop"/>
        </w:rPr>
        <w:t xml:space="preserve">Detention. </w:t>
      </w:r>
    </w:p>
    <w:p w14:paraId="4D81478D" w14:textId="77777777" w:rsidR="00B8494E" w:rsidRDefault="00D34628" w:rsidP="00B8494E">
      <w:pPr>
        <w:pStyle w:val="paragraph"/>
        <w:numPr>
          <w:ilvl w:val="0"/>
          <w:numId w:val="21"/>
        </w:numPr>
        <w:spacing w:before="0" w:beforeAutospacing="0" w:after="0" w:afterAutospacing="0"/>
        <w:jc w:val="both"/>
        <w:textAlignment w:val="baseline"/>
        <w:rPr>
          <w:rStyle w:val="eop"/>
        </w:rPr>
      </w:pPr>
      <w:r w:rsidRPr="00B8494E">
        <w:rPr>
          <w:rStyle w:val="eop"/>
        </w:rPr>
        <w:t>With the agreed permission of the classroom teacher;</w:t>
      </w:r>
      <w:r w:rsidR="002551FE" w:rsidRPr="00B8494E">
        <w:rPr>
          <w:rStyle w:val="eop"/>
        </w:rPr>
        <w:t xml:space="preserve"> and the teacher in charge of</w:t>
      </w:r>
      <w:r w:rsidR="00E66456" w:rsidRPr="00B8494E">
        <w:rPr>
          <w:rStyle w:val="eop"/>
        </w:rPr>
        <w:t xml:space="preserve"> After-School</w:t>
      </w:r>
      <w:r w:rsidR="002551FE" w:rsidRPr="00B8494E">
        <w:rPr>
          <w:rStyle w:val="eop"/>
        </w:rPr>
        <w:t xml:space="preserve"> Detention,</w:t>
      </w:r>
      <w:r w:rsidRPr="00B8494E">
        <w:rPr>
          <w:rStyle w:val="eop"/>
        </w:rPr>
        <w:t xml:space="preserve"> students can attend after-school classes that may be occurring in the school that evening. </w:t>
      </w:r>
      <w:r w:rsidR="002551FE" w:rsidRPr="00B8494E">
        <w:rPr>
          <w:rStyle w:val="eop"/>
        </w:rPr>
        <w:t>Student’s must present to After-School Detention in the first instance and make the teacher in charge aware of this arrangement</w:t>
      </w:r>
      <w:r w:rsidR="00FB77CB" w:rsidRPr="00B8494E">
        <w:rPr>
          <w:rStyle w:val="eop"/>
        </w:rPr>
        <w:t xml:space="preserve"> so they can ensure that correct proc</w:t>
      </w:r>
      <w:r w:rsidR="00B13022" w:rsidRPr="00B8494E">
        <w:rPr>
          <w:rStyle w:val="eop"/>
        </w:rPr>
        <w:t>ed</w:t>
      </w:r>
      <w:r w:rsidR="00FB77CB" w:rsidRPr="00B8494E">
        <w:rPr>
          <w:rStyle w:val="eop"/>
        </w:rPr>
        <w:t xml:space="preserve">ures are followed. </w:t>
      </w:r>
    </w:p>
    <w:p w14:paraId="61681581" w14:textId="7FB4933B" w:rsidR="00CE7388" w:rsidRPr="00B8494E" w:rsidRDefault="00CE7388" w:rsidP="00B8494E">
      <w:pPr>
        <w:pStyle w:val="paragraph"/>
        <w:numPr>
          <w:ilvl w:val="0"/>
          <w:numId w:val="21"/>
        </w:numPr>
        <w:spacing w:before="0" w:beforeAutospacing="0" w:after="0" w:afterAutospacing="0"/>
        <w:jc w:val="both"/>
        <w:textAlignment w:val="baseline"/>
        <w:rPr>
          <w:rStyle w:val="eop"/>
        </w:rPr>
      </w:pPr>
      <w:r w:rsidRPr="00B8494E">
        <w:rPr>
          <w:rStyle w:val="eop"/>
        </w:rPr>
        <w:lastRenderedPageBreak/>
        <w:t xml:space="preserve">A student who proceeds straight to an after-school class without making the teacher in charge of </w:t>
      </w:r>
      <w:r w:rsidR="00E66456" w:rsidRPr="00B8494E">
        <w:rPr>
          <w:rStyle w:val="eop"/>
        </w:rPr>
        <w:t xml:space="preserve">After-School </w:t>
      </w:r>
      <w:r w:rsidRPr="00B8494E">
        <w:rPr>
          <w:rStyle w:val="eop"/>
        </w:rPr>
        <w:t xml:space="preserve">Detention aware of this will be considered to have not completed their </w:t>
      </w:r>
      <w:r w:rsidR="00E66456" w:rsidRPr="00B8494E">
        <w:rPr>
          <w:rStyle w:val="eop"/>
        </w:rPr>
        <w:t xml:space="preserve">After-School </w:t>
      </w:r>
      <w:r w:rsidRPr="00B8494E">
        <w:rPr>
          <w:rStyle w:val="eop"/>
        </w:rPr>
        <w:t>Detention</w:t>
      </w:r>
      <w:r w:rsidR="00E66456" w:rsidRPr="00B8494E">
        <w:rPr>
          <w:rStyle w:val="eop"/>
        </w:rPr>
        <w:t xml:space="preserve"> and the sanction will be doubled. </w:t>
      </w:r>
      <w:r w:rsidRPr="00B8494E">
        <w:rPr>
          <w:rStyle w:val="eop"/>
        </w:rPr>
        <w:t xml:space="preserve"> </w:t>
      </w:r>
    </w:p>
    <w:p w14:paraId="2DA0C504" w14:textId="07DF7C4A" w:rsidR="008D322A" w:rsidRDefault="008D322A" w:rsidP="00E145FE">
      <w:pPr>
        <w:pStyle w:val="paragraph"/>
        <w:numPr>
          <w:ilvl w:val="0"/>
          <w:numId w:val="21"/>
        </w:numPr>
        <w:spacing w:before="0" w:beforeAutospacing="0" w:after="0" w:afterAutospacing="0"/>
        <w:jc w:val="both"/>
        <w:textAlignment w:val="baseline"/>
        <w:rPr>
          <w:rStyle w:val="eop"/>
        </w:rPr>
      </w:pPr>
      <w:r>
        <w:rPr>
          <w:rStyle w:val="eop"/>
        </w:rPr>
        <w:t xml:space="preserve">No disruption will be tolerated during </w:t>
      </w:r>
      <w:r w:rsidR="00E66456">
        <w:rPr>
          <w:rStyle w:val="eop"/>
        </w:rPr>
        <w:t xml:space="preserve">After-school </w:t>
      </w:r>
      <w:r>
        <w:rPr>
          <w:rStyle w:val="eop"/>
        </w:rPr>
        <w:t>Detention. Disruption of the</w:t>
      </w:r>
      <w:r w:rsidR="00E66456">
        <w:rPr>
          <w:rStyle w:val="eop"/>
        </w:rPr>
        <w:t xml:space="preserve"> After-School</w:t>
      </w:r>
      <w:r>
        <w:rPr>
          <w:rStyle w:val="eop"/>
        </w:rPr>
        <w:t xml:space="preserve"> Detention environment will lead to the student being asked to leave the room. Contact will be made with home and arrangements will be made for his/her collection. </w:t>
      </w:r>
      <w:r w:rsidR="00223D42">
        <w:rPr>
          <w:rStyle w:val="eop"/>
        </w:rPr>
        <w:t xml:space="preserve">The student will be </w:t>
      </w:r>
      <w:r w:rsidR="00FB77CB">
        <w:rPr>
          <w:rStyle w:val="eop"/>
        </w:rPr>
        <w:t xml:space="preserve">externally </w:t>
      </w:r>
      <w:r w:rsidR="00223D42">
        <w:rPr>
          <w:rStyle w:val="eop"/>
        </w:rPr>
        <w:t xml:space="preserve">suspended, and arrangements made for the </w:t>
      </w:r>
      <w:r w:rsidR="00FB77CB">
        <w:rPr>
          <w:rStyle w:val="eop"/>
        </w:rPr>
        <w:t xml:space="preserve">After-School </w:t>
      </w:r>
      <w:r w:rsidR="00223D42">
        <w:rPr>
          <w:rStyle w:val="eop"/>
        </w:rPr>
        <w:t xml:space="preserve">Detention to be completed at a future date. </w:t>
      </w:r>
    </w:p>
    <w:p w14:paraId="7978F7BF" w14:textId="30C54B3B" w:rsidR="002551FE" w:rsidRDefault="002551FE" w:rsidP="002551FE">
      <w:pPr>
        <w:pStyle w:val="paragraph"/>
        <w:spacing w:before="0" w:beforeAutospacing="0" w:after="0" w:afterAutospacing="0"/>
        <w:jc w:val="both"/>
        <w:textAlignment w:val="baseline"/>
        <w:rPr>
          <w:rStyle w:val="eop"/>
        </w:rPr>
      </w:pPr>
    </w:p>
    <w:p w14:paraId="1F254095" w14:textId="51D4B1D2" w:rsidR="002551FE" w:rsidRDefault="002551FE" w:rsidP="002551FE">
      <w:pPr>
        <w:pStyle w:val="paragraph"/>
        <w:spacing w:before="0" w:beforeAutospacing="0" w:after="0" w:afterAutospacing="0"/>
        <w:jc w:val="both"/>
        <w:textAlignment w:val="baseline"/>
        <w:rPr>
          <w:rStyle w:val="eop"/>
          <w:b/>
          <w:bCs/>
          <w:sz w:val="28"/>
          <w:szCs w:val="28"/>
          <w:u w:val="single"/>
        </w:rPr>
      </w:pPr>
      <w:r w:rsidRPr="002551FE">
        <w:rPr>
          <w:rStyle w:val="eop"/>
          <w:b/>
          <w:bCs/>
          <w:sz w:val="28"/>
          <w:szCs w:val="28"/>
          <w:u w:val="single"/>
        </w:rPr>
        <w:t>Parental Expectations</w:t>
      </w:r>
      <w:r>
        <w:rPr>
          <w:rStyle w:val="eop"/>
          <w:b/>
          <w:bCs/>
          <w:sz w:val="28"/>
          <w:szCs w:val="28"/>
          <w:u w:val="single"/>
        </w:rPr>
        <w:t>:</w:t>
      </w:r>
    </w:p>
    <w:p w14:paraId="10A838BE" w14:textId="58C507AB" w:rsidR="002551FE" w:rsidRDefault="002551FE" w:rsidP="002551FE">
      <w:pPr>
        <w:pStyle w:val="paragraph"/>
        <w:numPr>
          <w:ilvl w:val="0"/>
          <w:numId w:val="25"/>
        </w:numPr>
        <w:spacing w:before="0" w:beforeAutospacing="0" w:after="0" w:afterAutospacing="0"/>
        <w:jc w:val="both"/>
        <w:textAlignment w:val="baseline"/>
        <w:rPr>
          <w:rStyle w:val="eop"/>
          <w:b/>
          <w:bCs/>
          <w:sz w:val="28"/>
          <w:szCs w:val="28"/>
          <w:u w:val="single"/>
        </w:rPr>
      </w:pPr>
      <w:r w:rsidRPr="002551FE">
        <w:rPr>
          <w:rStyle w:val="eop"/>
        </w:rPr>
        <w:t>Support the school in maintaining a positive ethos in which good behaviour is the norm</w:t>
      </w:r>
      <w:r>
        <w:rPr>
          <w:rStyle w:val="eop"/>
        </w:rPr>
        <w:t xml:space="preserve">. </w:t>
      </w:r>
    </w:p>
    <w:p w14:paraId="60A25740" w14:textId="75DAC41C" w:rsidR="002551FE" w:rsidRPr="002551FE" w:rsidRDefault="002551FE" w:rsidP="002551FE">
      <w:pPr>
        <w:pStyle w:val="paragraph"/>
        <w:numPr>
          <w:ilvl w:val="0"/>
          <w:numId w:val="25"/>
        </w:numPr>
        <w:spacing w:before="0" w:beforeAutospacing="0" w:after="0" w:afterAutospacing="0"/>
        <w:jc w:val="both"/>
        <w:textAlignment w:val="baseline"/>
        <w:rPr>
          <w:rStyle w:val="eop"/>
          <w:b/>
          <w:bCs/>
          <w:sz w:val="28"/>
          <w:szCs w:val="28"/>
          <w:u w:val="single"/>
        </w:rPr>
      </w:pPr>
      <w:r w:rsidRPr="002551FE">
        <w:rPr>
          <w:rStyle w:val="eop"/>
        </w:rPr>
        <w:t>Work in partnership with the school</w:t>
      </w:r>
      <w:r>
        <w:rPr>
          <w:rStyle w:val="eop"/>
        </w:rPr>
        <w:t xml:space="preserve"> to ensure that their son/daughter completes their</w:t>
      </w:r>
      <w:r w:rsidR="00E66456">
        <w:rPr>
          <w:rStyle w:val="eop"/>
        </w:rPr>
        <w:t xml:space="preserve"> After-School</w:t>
      </w:r>
      <w:r>
        <w:rPr>
          <w:rStyle w:val="eop"/>
        </w:rPr>
        <w:t xml:space="preserve"> Detention. </w:t>
      </w:r>
    </w:p>
    <w:p w14:paraId="2B5F05ED" w14:textId="578174BE" w:rsidR="002551FE" w:rsidRPr="002551FE" w:rsidRDefault="002551FE" w:rsidP="002551FE">
      <w:pPr>
        <w:pStyle w:val="paragraph"/>
        <w:numPr>
          <w:ilvl w:val="0"/>
          <w:numId w:val="25"/>
        </w:numPr>
        <w:spacing w:before="0" w:beforeAutospacing="0" w:after="0" w:afterAutospacing="0"/>
        <w:jc w:val="both"/>
        <w:textAlignment w:val="baseline"/>
        <w:rPr>
          <w:rStyle w:val="eop"/>
          <w:b/>
          <w:bCs/>
          <w:sz w:val="28"/>
          <w:szCs w:val="28"/>
          <w:u w:val="single"/>
        </w:rPr>
      </w:pPr>
      <w:r>
        <w:rPr>
          <w:rStyle w:val="eop"/>
        </w:rPr>
        <w:t>Liaise with the school if their child cannot complete</w:t>
      </w:r>
      <w:r w:rsidR="00FB77CB">
        <w:rPr>
          <w:rStyle w:val="eop"/>
        </w:rPr>
        <w:t xml:space="preserve"> After-School</w:t>
      </w:r>
      <w:r>
        <w:rPr>
          <w:rStyle w:val="eop"/>
        </w:rPr>
        <w:t xml:space="preserve"> Detention on a given day and provide an alternative. This must be done prior to the assigned</w:t>
      </w:r>
      <w:r w:rsidR="00FB77CB">
        <w:rPr>
          <w:rStyle w:val="eop"/>
        </w:rPr>
        <w:t xml:space="preserve"> After-School</w:t>
      </w:r>
      <w:r>
        <w:rPr>
          <w:rStyle w:val="eop"/>
        </w:rPr>
        <w:t xml:space="preserve"> Detention and cannot be done retrospectively. </w:t>
      </w:r>
    </w:p>
    <w:p w14:paraId="3BB651D3" w14:textId="5C6DE856" w:rsidR="00CE7388" w:rsidRDefault="00CE7388" w:rsidP="00BE01D0">
      <w:pPr>
        <w:tabs>
          <w:tab w:val="left" w:pos="6946"/>
        </w:tabs>
        <w:spacing w:after="0" w:line="240" w:lineRule="auto"/>
        <w:jc w:val="both"/>
        <w:rPr>
          <w:rFonts w:ascii="Times New Roman" w:hAnsi="Times New Roman" w:cs="Times New Roman"/>
          <w:szCs w:val="24"/>
        </w:rPr>
      </w:pPr>
    </w:p>
    <w:p w14:paraId="3DA33A85" w14:textId="77777777" w:rsidR="00CE7388" w:rsidRPr="00CE7388" w:rsidRDefault="00CE7388" w:rsidP="00CE7388">
      <w:pPr>
        <w:spacing w:after="0" w:line="240" w:lineRule="auto"/>
        <w:jc w:val="both"/>
        <w:textAlignment w:val="baseline"/>
        <w:rPr>
          <w:rFonts w:ascii="Times New Roman" w:eastAsia="Times New Roman" w:hAnsi="Times New Roman" w:cs="Times New Roman"/>
          <w:b/>
          <w:sz w:val="28"/>
          <w:szCs w:val="28"/>
          <w:u w:val="single"/>
        </w:rPr>
      </w:pPr>
      <w:r w:rsidRPr="00CE7388">
        <w:rPr>
          <w:rFonts w:ascii="Times New Roman" w:eastAsia="Times New Roman" w:hAnsi="Times New Roman" w:cs="Times New Roman"/>
          <w:b/>
          <w:sz w:val="28"/>
          <w:szCs w:val="28"/>
          <w:u w:val="single"/>
        </w:rPr>
        <w:t xml:space="preserve">Criteria for Success: </w:t>
      </w:r>
    </w:p>
    <w:p w14:paraId="6EAFE1CA" w14:textId="1C91FF34" w:rsidR="00CE7388" w:rsidRPr="00EC1557" w:rsidRDefault="00327D5B" w:rsidP="00EC1557">
      <w:pPr>
        <w:spacing w:after="0" w:line="240" w:lineRule="auto"/>
        <w:jc w:val="both"/>
        <w:textAlignment w:val="baseline"/>
        <w:rPr>
          <w:rFonts w:ascii="Times New Roman" w:eastAsia="Times New Roman" w:hAnsi="Times New Roman" w:cs="Times New Roman"/>
          <w:szCs w:val="24"/>
        </w:rPr>
      </w:pPr>
      <w:proofErr w:type="spellStart"/>
      <w:r w:rsidRPr="00327D5B">
        <w:rPr>
          <w:rFonts w:ascii="Times New Roman" w:eastAsia="Times New Roman" w:hAnsi="Times New Roman" w:cs="Times New Roman"/>
          <w:b/>
          <w:szCs w:val="24"/>
        </w:rPr>
        <w:t>Ardscoil</w:t>
      </w:r>
      <w:proofErr w:type="spellEnd"/>
      <w:r w:rsidRPr="00327D5B">
        <w:rPr>
          <w:rFonts w:ascii="Times New Roman" w:eastAsia="Times New Roman" w:hAnsi="Times New Roman" w:cs="Times New Roman"/>
          <w:b/>
          <w:szCs w:val="24"/>
        </w:rPr>
        <w:t xml:space="preserve"> </w:t>
      </w:r>
      <w:proofErr w:type="spellStart"/>
      <w:r w:rsidRPr="00327D5B">
        <w:rPr>
          <w:rFonts w:ascii="Times New Roman" w:eastAsia="Times New Roman" w:hAnsi="Times New Roman" w:cs="Times New Roman"/>
          <w:b/>
          <w:szCs w:val="24"/>
        </w:rPr>
        <w:t>Phádraig</w:t>
      </w:r>
      <w:proofErr w:type="spellEnd"/>
      <w:r w:rsidR="00CE7388" w:rsidRPr="00CE7388">
        <w:rPr>
          <w:rFonts w:ascii="Times New Roman" w:eastAsia="Times New Roman" w:hAnsi="Times New Roman" w:cs="Times New Roman"/>
          <w:szCs w:val="24"/>
        </w:rPr>
        <w:t xml:space="preserve"> will accept the effectiveness of th</w:t>
      </w:r>
      <w:r w:rsidR="00CE7388">
        <w:rPr>
          <w:rFonts w:ascii="Times New Roman" w:eastAsia="Times New Roman" w:hAnsi="Times New Roman" w:cs="Times New Roman"/>
          <w:szCs w:val="24"/>
        </w:rPr>
        <w:t xml:space="preserve">e After-School Detention Policy </w:t>
      </w:r>
      <w:r w:rsidR="00CE7388" w:rsidRPr="00CE7388">
        <w:rPr>
          <w:rFonts w:ascii="Times New Roman" w:eastAsia="Times New Roman" w:hAnsi="Times New Roman" w:cs="Times New Roman"/>
          <w:szCs w:val="24"/>
        </w:rPr>
        <w:t>if</w:t>
      </w:r>
      <w:r w:rsidR="00EC1557">
        <w:rPr>
          <w:rFonts w:ascii="Times New Roman" w:eastAsia="Times New Roman" w:hAnsi="Times New Roman" w:cs="Times New Roman"/>
          <w:szCs w:val="24"/>
        </w:rPr>
        <w:t xml:space="preserve"> </w:t>
      </w:r>
      <w:r w:rsidR="00CE7388" w:rsidRPr="00EC1557">
        <w:rPr>
          <w:rFonts w:ascii="Times New Roman" w:eastAsia="Times New Roman" w:hAnsi="Times New Roman" w:cs="Times New Roman"/>
          <w:bCs/>
          <w:szCs w:val="24"/>
        </w:rPr>
        <w:t>it results in a change of behaviour in the student</w:t>
      </w:r>
      <w:r w:rsidR="00EC1557">
        <w:rPr>
          <w:rFonts w:ascii="Times New Roman" w:eastAsia="Times New Roman" w:hAnsi="Times New Roman" w:cs="Times New Roman"/>
          <w:bCs/>
          <w:szCs w:val="24"/>
        </w:rPr>
        <w:t>/s</w:t>
      </w:r>
      <w:r w:rsidR="00CE7388" w:rsidRPr="00EC1557">
        <w:rPr>
          <w:rFonts w:ascii="Times New Roman" w:eastAsia="Times New Roman" w:hAnsi="Times New Roman" w:cs="Times New Roman"/>
          <w:bCs/>
          <w:szCs w:val="24"/>
        </w:rPr>
        <w:t xml:space="preserve"> detained. A change of behaviour is evident if the student is not detained repeatedly.</w:t>
      </w:r>
      <w:r w:rsidR="00EC1557">
        <w:rPr>
          <w:rFonts w:ascii="Times New Roman" w:eastAsia="Times New Roman" w:hAnsi="Times New Roman" w:cs="Times New Roman"/>
          <w:bCs/>
          <w:szCs w:val="24"/>
        </w:rPr>
        <w:t xml:space="preserve"> In turn; it will inextricably link with the school’s Code of Positive Behaviour and ensure that:</w:t>
      </w:r>
    </w:p>
    <w:p w14:paraId="7E86BAA4" w14:textId="77777777" w:rsidR="00CE7388" w:rsidRPr="00CE7388" w:rsidRDefault="00CE7388" w:rsidP="00CE7388">
      <w:pPr>
        <w:numPr>
          <w:ilvl w:val="0"/>
          <w:numId w:val="26"/>
        </w:numPr>
        <w:spacing w:after="0" w:line="240" w:lineRule="auto"/>
        <w:jc w:val="both"/>
        <w:textAlignment w:val="baseline"/>
        <w:rPr>
          <w:rFonts w:ascii="Times New Roman" w:eastAsia="Times New Roman" w:hAnsi="Times New Roman" w:cs="Times New Roman"/>
          <w:b/>
          <w:szCs w:val="24"/>
        </w:rPr>
      </w:pPr>
      <w:r w:rsidRPr="00CE7388">
        <w:rPr>
          <w:rFonts w:ascii="Times New Roman" w:eastAsia="Times New Roman" w:hAnsi="Times New Roman" w:cs="Times New Roman"/>
          <w:szCs w:val="24"/>
        </w:rPr>
        <w:t xml:space="preserve">Behaviour is in line with and/or exceeds expectations </w:t>
      </w:r>
    </w:p>
    <w:p w14:paraId="11B330F3" w14:textId="77777777" w:rsidR="00CE7388" w:rsidRPr="00CE7388" w:rsidRDefault="00CE7388" w:rsidP="00CE7388">
      <w:pPr>
        <w:numPr>
          <w:ilvl w:val="0"/>
          <w:numId w:val="26"/>
        </w:numPr>
        <w:spacing w:after="0" w:line="240" w:lineRule="auto"/>
        <w:jc w:val="both"/>
        <w:textAlignment w:val="baseline"/>
        <w:rPr>
          <w:rFonts w:ascii="Times New Roman" w:eastAsia="Times New Roman" w:hAnsi="Times New Roman" w:cs="Times New Roman"/>
          <w:b/>
          <w:szCs w:val="24"/>
        </w:rPr>
      </w:pPr>
      <w:r w:rsidRPr="00CE7388">
        <w:rPr>
          <w:rFonts w:ascii="Times New Roman" w:eastAsia="Times New Roman" w:hAnsi="Times New Roman" w:cs="Times New Roman"/>
          <w:szCs w:val="24"/>
        </w:rPr>
        <w:t xml:space="preserve">Quality teaching and learning is evident </w:t>
      </w:r>
    </w:p>
    <w:p w14:paraId="22698810" w14:textId="77777777" w:rsidR="00CE7388" w:rsidRPr="00CE7388" w:rsidRDefault="00CE7388" w:rsidP="00CE7388">
      <w:pPr>
        <w:numPr>
          <w:ilvl w:val="0"/>
          <w:numId w:val="26"/>
        </w:numPr>
        <w:spacing w:after="0" w:line="240" w:lineRule="auto"/>
        <w:jc w:val="both"/>
        <w:textAlignment w:val="baseline"/>
        <w:rPr>
          <w:rFonts w:ascii="Times New Roman" w:eastAsia="Times New Roman" w:hAnsi="Times New Roman" w:cs="Times New Roman"/>
          <w:b/>
          <w:szCs w:val="24"/>
        </w:rPr>
      </w:pPr>
      <w:r w:rsidRPr="00CE7388">
        <w:rPr>
          <w:rFonts w:ascii="Times New Roman" w:eastAsia="Times New Roman" w:hAnsi="Times New Roman" w:cs="Times New Roman"/>
          <w:szCs w:val="24"/>
        </w:rPr>
        <w:t xml:space="preserve">Respectful relations exist between staff/students/parents/guardians and the wider community </w:t>
      </w:r>
    </w:p>
    <w:p w14:paraId="4595809D" w14:textId="77777777" w:rsidR="00CE7388" w:rsidRPr="00CE7388" w:rsidRDefault="00CE7388" w:rsidP="00CE7388">
      <w:pPr>
        <w:numPr>
          <w:ilvl w:val="0"/>
          <w:numId w:val="26"/>
        </w:numPr>
        <w:spacing w:after="0" w:line="240" w:lineRule="auto"/>
        <w:jc w:val="both"/>
        <w:textAlignment w:val="baseline"/>
        <w:rPr>
          <w:rFonts w:ascii="Times New Roman" w:eastAsia="Times New Roman" w:hAnsi="Times New Roman" w:cs="Times New Roman"/>
          <w:b/>
          <w:szCs w:val="24"/>
        </w:rPr>
      </w:pPr>
      <w:r w:rsidRPr="00CE7388">
        <w:rPr>
          <w:rFonts w:ascii="Times New Roman" w:eastAsia="Times New Roman" w:hAnsi="Times New Roman" w:cs="Times New Roman"/>
          <w:szCs w:val="24"/>
        </w:rPr>
        <w:t xml:space="preserve">It is understood and accepted by the school community </w:t>
      </w:r>
    </w:p>
    <w:p w14:paraId="1373E6B9" w14:textId="77777777" w:rsidR="00CE7388" w:rsidRPr="00CE7388" w:rsidRDefault="00CE7388" w:rsidP="00CE7388">
      <w:pPr>
        <w:numPr>
          <w:ilvl w:val="0"/>
          <w:numId w:val="26"/>
        </w:numPr>
        <w:spacing w:after="0" w:line="240" w:lineRule="auto"/>
        <w:jc w:val="both"/>
        <w:textAlignment w:val="baseline"/>
        <w:rPr>
          <w:rFonts w:ascii="Times New Roman" w:eastAsia="Times New Roman" w:hAnsi="Times New Roman" w:cs="Times New Roman"/>
          <w:b/>
          <w:szCs w:val="24"/>
        </w:rPr>
      </w:pPr>
      <w:r w:rsidRPr="00CE7388">
        <w:rPr>
          <w:rFonts w:ascii="Times New Roman" w:eastAsia="Times New Roman" w:hAnsi="Times New Roman" w:cs="Times New Roman"/>
          <w:szCs w:val="24"/>
        </w:rPr>
        <w:t xml:space="preserve">Wellbeing of all members of the school community is to the fore </w:t>
      </w:r>
    </w:p>
    <w:p w14:paraId="6066F8F5" w14:textId="75D15D0F" w:rsidR="00CE7388" w:rsidRPr="00EC1557" w:rsidRDefault="00327D5B" w:rsidP="00CE7388">
      <w:pPr>
        <w:numPr>
          <w:ilvl w:val="0"/>
          <w:numId w:val="26"/>
        </w:numPr>
        <w:spacing w:after="0" w:line="240" w:lineRule="auto"/>
        <w:jc w:val="both"/>
        <w:textAlignment w:val="baseline"/>
        <w:rPr>
          <w:rFonts w:ascii="Times New Roman" w:eastAsia="Times New Roman" w:hAnsi="Times New Roman" w:cs="Times New Roman"/>
          <w:b/>
          <w:szCs w:val="24"/>
        </w:rPr>
      </w:pPr>
      <w:proofErr w:type="spellStart"/>
      <w:r w:rsidRPr="00327D5B">
        <w:rPr>
          <w:rFonts w:ascii="Times New Roman" w:eastAsia="Times New Roman" w:hAnsi="Times New Roman" w:cs="Times New Roman"/>
          <w:b/>
          <w:szCs w:val="24"/>
        </w:rPr>
        <w:t>Ardscoil</w:t>
      </w:r>
      <w:proofErr w:type="spellEnd"/>
      <w:r w:rsidRPr="00327D5B">
        <w:rPr>
          <w:rFonts w:ascii="Times New Roman" w:eastAsia="Times New Roman" w:hAnsi="Times New Roman" w:cs="Times New Roman"/>
          <w:b/>
          <w:szCs w:val="24"/>
        </w:rPr>
        <w:t xml:space="preserve"> </w:t>
      </w:r>
      <w:proofErr w:type="spellStart"/>
      <w:r w:rsidRPr="00327D5B">
        <w:rPr>
          <w:rFonts w:ascii="Times New Roman" w:eastAsia="Times New Roman" w:hAnsi="Times New Roman" w:cs="Times New Roman"/>
          <w:b/>
          <w:szCs w:val="24"/>
        </w:rPr>
        <w:t>Phádraig</w:t>
      </w:r>
      <w:proofErr w:type="spellEnd"/>
      <w:r w:rsidR="00CE7388" w:rsidRPr="00CE7388">
        <w:rPr>
          <w:rFonts w:ascii="Times New Roman" w:eastAsia="Times New Roman" w:hAnsi="Times New Roman" w:cs="Times New Roman"/>
          <w:szCs w:val="24"/>
        </w:rPr>
        <w:t xml:space="preserve"> is a happy, caring and progressive school</w:t>
      </w:r>
    </w:p>
    <w:p w14:paraId="426D96A6" w14:textId="01392411" w:rsidR="00EC1557" w:rsidRDefault="00EC1557" w:rsidP="00EC1557">
      <w:pPr>
        <w:spacing w:after="0" w:line="240" w:lineRule="auto"/>
        <w:jc w:val="both"/>
        <w:textAlignment w:val="baseline"/>
        <w:rPr>
          <w:rFonts w:ascii="Times New Roman" w:eastAsia="Times New Roman" w:hAnsi="Times New Roman" w:cs="Times New Roman"/>
          <w:szCs w:val="24"/>
        </w:rPr>
      </w:pPr>
    </w:p>
    <w:p w14:paraId="2B30A312" w14:textId="2D97051E" w:rsidR="00EC1557" w:rsidRPr="00EC1557" w:rsidRDefault="00EC1557" w:rsidP="00EC1557">
      <w:pPr>
        <w:spacing w:after="0" w:line="240" w:lineRule="auto"/>
        <w:jc w:val="both"/>
        <w:textAlignment w:val="baseline"/>
        <w:rPr>
          <w:rFonts w:ascii="Times New Roman" w:eastAsia="Times New Roman" w:hAnsi="Times New Roman" w:cs="Times New Roman"/>
          <w:b/>
          <w:sz w:val="28"/>
          <w:szCs w:val="28"/>
          <w:u w:val="single"/>
        </w:rPr>
      </w:pPr>
      <w:r w:rsidRPr="00EC1557">
        <w:rPr>
          <w:rFonts w:ascii="Times New Roman" w:eastAsia="Times New Roman" w:hAnsi="Times New Roman" w:cs="Times New Roman"/>
          <w:b/>
          <w:sz w:val="28"/>
          <w:szCs w:val="28"/>
          <w:u w:val="single"/>
        </w:rPr>
        <w:t xml:space="preserve">Teaching the </w:t>
      </w:r>
      <w:r w:rsidR="00E66456">
        <w:rPr>
          <w:rFonts w:ascii="Times New Roman" w:eastAsia="Times New Roman" w:hAnsi="Times New Roman" w:cs="Times New Roman"/>
          <w:b/>
          <w:sz w:val="28"/>
          <w:szCs w:val="28"/>
          <w:u w:val="single"/>
        </w:rPr>
        <w:t xml:space="preserve">After-School </w:t>
      </w:r>
      <w:r w:rsidRPr="002E2C77">
        <w:rPr>
          <w:rFonts w:ascii="Times New Roman" w:eastAsia="Times New Roman" w:hAnsi="Times New Roman" w:cs="Times New Roman"/>
          <w:b/>
          <w:sz w:val="28"/>
          <w:szCs w:val="28"/>
          <w:u w:val="single"/>
        </w:rPr>
        <w:t>Detention Policy:</w:t>
      </w:r>
    </w:p>
    <w:p w14:paraId="082957C7" w14:textId="237B944D" w:rsidR="00EC1557" w:rsidRDefault="00327D5B" w:rsidP="00EC1557">
      <w:pPr>
        <w:spacing w:after="0" w:line="240" w:lineRule="auto"/>
        <w:jc w:val="both"/>
        <w:textAlignment w:val="baseline"/>
        <w:rPr>
          <w:rFonts w:ascii="Times New Roman" w:eastAsia="Times New Roman" w:hAnsi="Times New Roman" w:cs="Times New Roman"/>
          <w:szCs w:val="24"/>
        </w:rPr>
      </w:pPr>
      <w:proofErr w:type="spellStart"/>
      <w:r w:rsidRPr="00327D5B">
        <w:rPr>
          <w:rFonts w:ascii="Times New Roman" w:eastAsia="Times New Roman" w:hAnsi="Times New Roman" w:cs="Times New Roman"/>
          <w:b/>
          <w:szCs w:val="24"/>
        </w:rPr>
        <w:t>Ardscoil</w:t>
      </w:r>
      <w:proofErr w:type="spellEnd"/>
      <w:r w:rsidRPr="00327D5B">
        <w:rPr>
          <w:rFonts w:ascii="Times New Roman" w:eastAsia="Times New Roman" w:hAnsi="Times New Roman" w:cs="Times New Roman"/>
          <w:b/>
          <w:szCs w:val="24"/>
        </w:rPr>
        <w:t xml:space="preserve"> </w:t>
      </w:r>
      <w:proofErr w:type="spellStart"/>
      <w:r w:rsidRPr="00327D5B">
        <w:rPr>
          <w:rFonts w:ascii="Times New Roman" w:eastAsia="Times New Roman" w:hAnsi="Times New Roman" w:cs="Times New Roman"/>
          <w:b/>
          <w:szCs w:val="24"/>
        </w:rPr>
        <w:t>Phádraig</w:t>
      </w:r>
      <w:proofErr w:type="spellEnd"/>
      <w:r w:rsidR="00EC1557" w:rsidRPr="00EC1557">
        <w:rPr>
          <w:rFonts w:ascii="Times New Roman" w:eastAsia="Times New Roman" w:hAnsi="Times New Roman" w:cs="Times New Roman"/>
          <w:szCs w:val="24"/>
        </w:rPr>
        <w:t xml:space="preserve"> is an inclusive school. The </w:t>
      </w:r>
      <w:r w:rsidR="00E66456">
        <w:rPr>
          <w:rFonts w:ascii="Times New Roman" w:eastAsia="Times New Roman" w:hAnsi="Times New Roman" w:cs="Times New Roman"/>
          <w:szCs w:val="24"/>
        </w:rPr>
        <w:t xml:space="preserve">After-School </w:t>
      </w:r>
      <w:r w:rsidR="00EC1557">
        <w:rPr>
          <w:rFonts w:ascii="Times New Roman" w:eastAsia="Times New Roman" w:hAnsi="Times New Roman" w:cs="Times New Roman"/>
          <w:szCs w:val="24"/>
        </w:rPr>
        <w:t>Detention Policy</w:t>
      </w:r>
      <w:r w:rsidR="00EC1557" w:rsidRPr="00EC1557">
        <w:rPr>
          <w:rFonts w:ascii="Times New Roman" w:eastAsia="Times New Roman" w:hAnsi="Times New Roman" w:cs="Times New Roman"/>
          <w:szCs w:val="24"/>
        </w:rPr>
        <w:t xml:space="preserve"> will be explained to all incoming students through th</w:t>
      </w:r>
      <w:r w:rsidR="00E42535">
        <w:rPr>
          <w:rFonts w:ascii="Times New Roman" w:eastAsia="Times New Roman" w:hAnsi="Times New Roman" w:cs="Times New Roman"/>
          <w:szCs w:val="24"/>
        </w:rPr>
        <w:t xml:space="preserve">e </w:t>
      </w:r>
      <w:r w:rsidR="00EC1557" w:rsidRPr="00EC1557">
        <w:rPr>
          <w:rFonts w:ascii="Times New Roman" w:eastAsia="Times New Roman" w:hAnsi="Times New Roman" w:cs="Times New Roman"/>
          <w:szCs w:val="24"/>
        </w:rPr>
        <w:t>Induction Programme. Regular recaps and updates will be provided at class level and through whole</w:t>
      </w:r>
      <w:r w:rsidR="00E66456">
        <w:rPr>
          <w:rFonts w:ascii="Times New Roman" w:eastAsia="Times New Roman" w:hAnsi="Times New Roman" w:cs="Times New Roman"/>
          <w:szCs w:val="24"/>
        </w:rPr>
        <w:t>-</w:t>
      </w:r>
      <w:r w:rsidR="00EC1557" w:rsidRPr="00EC1557">
        <w:rPr>
          <w:rFonts w:ascii="Times New Roman" w:eastAsia="Times New Roman" w:hAnsi="Times New Roman" w:cs="Times New Roman"/>
          <w:szCs w:val="24"/>
        </w:rPr>
        <w:t xml:space="preserve">year group Assemblies when warranted. This will ensure the accessibility of the </w:t>
      </w:r>
      <w:r w:rsidR="00E66456">
        <w:rPr>
          <w:rFonts w:ascii="Times New Roman" w:eastAsia="Times New Roman" w:hAnsi="Times New Roman" w:cs="Times New Roman"/>
          <w:szCs w:val="24"/>
        </w:rPr>
        <w:t xml:space="preserve">After-School </w:t>
      </w:r>
      <w:r w:rsidR="00EC1557">
        <w:rPr>
          <w:rFonts w:ascii="Times New Roman" w:eastAsia="Times New Roman" w:hAnsi="Times New Roman" w:cs="Times New Roman"/>
          <w:szCs w:val="24"/>
        </w:rPr>
        <w:t xml:space="preserve">Detention Policy and will contribute to the reinforcement of its rationale. </w:t>
      </w:r>
    </w:p>
    <w:p w14:paraId="1D624A46" w14:textId="295CF789" w:rsidR="00EC1557" w:rsidRDefault="00EC1557" w:rsidP="00EC1557">
      <w:pPr>
        <w:spacing w:after="0" w:line="240" w:lineRule="auto"/>
        <w:jc w:val="both"/>
        <w:textAlignment w:val="baseline"/>
        <w:rPr>
          <w:rFonts w:ascii="Times New Roman" w:eastAsia="Times New Roman" w:hAnsi="Times New Roman" w:cs="Times New Roman"/>
          <w:szCs w:val="24"/>
        </w:rPr>
      </w:pPr>
    </w:p>
    <w:p w14:paraId="6E910288" w14:textId="4C1B0B59" w:rsidR="00EC1557" w:rsidRDefault="00EC1557" w:rsidP="00EC1557">
      <w:pPr>
        <w:spacing w:after="0" w:line="240" w:lineRule="auto"/>
        <w:jc w:val="both"/>
        <w:textAlignment w:val="baseline"/>
        <w:rPr>
          <w:rFonts w:ascii="Times New Roman" w:eastAsia="Times New Roman" w:hAnsi="Times New Roman" w:cs="Times New Roman"/>
          <w:szCs w:val="24"/>
        </w:rPr>
      </w:pPr>
    </w:p>
    <w:p w14:paraId="448F3D8F" w14:textId="463963D3" w:rsidR="00EC1557" w:rsidRDefault="00EC1557" w:rsidP="00EC1557">
      <w:pPr>
        <w:spacing w:after="0" w:line="240" w:lineRule="auto"/>
        <w:jc w:val="both"/>
        <w:textAlignment w:val="baseline"/>
        <w:rPr>
          <w:rFonts w:ascii="Times New Roman" w:eastAsia="Times New Roman" w:hAnsi="Times New Roman" w:cs="Times New Roman"/>
          <w:szCs w:val="24"/>
        </w:rPr>
      </w:pPr>
    </w:p>
    <w:p w14:paraId="22B77D6E" w14:textId="7453AE63" w:rsidR="00EC1557" w:rsidRDefault="00EC1557" w:rsidP="00EC1557">
      <w:pPr>
        <w:spacing w:after="0" w:line="240" w:lineRule="auto"/>
        <w:jc w:val="both"/>
        <w:textAlignment w:val="baseline"/>
        <w:rPr>
          <w:rFonts w:ascii="Times New Roman" w:eastAsia="Times New Roman" w:hAnsi="Times New Roman" w:cs="Times New Roman"/>
          <w:szCs w:val="24"/>
        </w:rPr>
      </w:pPr>
    </w:p>
    <w:p w14:paraId="49560C77" w14:textId="05291EDB" w:rsidR="00EC1557" w:rsidRDefault="00EC1557" w:rsidP="00EC1557">
      <w:pPr>
        <w:spacing w:after="0" w:line="240" w:lineRule="auto"/>
        <w:jc w:val="both"/>
        <w:textAlignment w:val="baseline"/>
        <w:rPr>
          <w:rFonts w:ascii="Times New Roman" w:eastAsia="Times New Roman" w:hAnsi="Times New Roman" w:cs="Times New Roman"/>
          <w:szCs w:val="24"/>
        </w:rPr>
      </w:pPr>
    </w:p>
    <w:p w14:paraId="15916112" w14:textId="0545BB25" w:rsidR="00EC1557" w:rsidRDefault="00EC1557" w:rsidP="00EC1557">
      <w:pPr>
        <w:spacing w:after="0" w:line="240" w:lineRule="auto"/>
        <w:jc w:val="both"/>
        <w:textAlignment w:val="baseline"/>
        <w:rPr>
          <w:rFonts w:ascii="Times New Roman" w:eastAsia="Times New Roman" w:hAnsi="Times New Roman" w:cs="Times New Roman"/>
          <w:szCs w:val="24"/>
        </w:rPr>
      </w:pPr>
    </w:p>
    <w:p w14:paraId="5F29387B" w14:textId="4B68AFCF" w:rsidR="00EC1557" w:rsidRDefault="00EC1557" w:rsidP="00EC1557">
      <w:pPr>
        <w:spacing w:after="0" w:line="240" w:lineRule="auto"/>
        <w:jc w:val="both"/>
        <w:textAlignment w:val="baseline"/>
        <w:rPr>
          <w:rFonts w:ascii="Times New Roman" w:eastAsia="Times New Roman" w:hAnsi="Times New Roman" w:cs="Times New Roman"/>
          <w:szCs w:val="24"/>
        </w:rPr>
      </w:pPr>
    </w:p>
    <w:p w14:paraId="0A2D6BF9" w14:textId="0B93E5C9" w:rsidR="00EC1557" w:rsidRDefault="00EC1557" w:rsidP="00EC1557">
      <w:pPr>
        <w:spacing w:after="0" w:line="240" w:lineRule="auto"/>
        <w:jc w:val="both"/>
        <w:textAlignment w:val="baseline"/>
        <w:rPr>
          <w:rFonts w:ascii="Times New Roman" w:eastAsia="Times New Roman" w:hAnsi="Times New Roman" w:cs="Times New Roman"/>
          <w:szCs w:val="24"/>
        </w:rPr>
      </w:pPr>
    </w:p>
    <w:p w14:paraId="43E2F795" w14:textId="7540E55E" w:rsidR="00EC1557" w:rsidRDefault="00EC1557" w:rsidP="00EC1557">
      <w:pPr>
        <w:spacing w:after="0" w:line="240" w:lineRule="auto"/>
        <w:jc w:val="both"/>
        <w:textAlignment w:val="baseline"/>
        <w:rPr>
          <w:rFonts w:ascii="Times New Roman" w:eastAsia="Times New Roman" w:hAnsi="Times New Roman" w:cs="Times New Roman"/>
          <w:szCs w:val="24"/>
        </w:rPr>
      </w:pPr>
    </w:p>
    <w:p w14:paraId="55AC49F9" w14:textId="4D9EB4FD" w:rsidR="00EC1557" w:rsidRDefault="00EC1557" w:rsidP="00EC1557">
      <w:pPr>
        <w:spacing w:after="0" w:line="240" w:lineRule="auto"/>
        <w:jc w:val="both"/>
        <w:textAlignment w:val="baseline"/>
        <w:rPr>
          <w:rFonts w:ascii="Times New Roman" w:eastAsia="Times New Roman" w:hAnsi="Times New Roman" w:cs="Times New Roman"/>
          <w:szCs w:val="24"/>
        </w:rPr>
      </w:pPr>
    </w:p>
    <w:p w14:paraId="5C923E73" w14:textId="7172BB3C" w:rsidR="00EC1557" w:rsidRDefault="00EC1557" w:rsidP="00EC1557">
      <w:pPr>
        <w:spacing w:after="0" w:line="240" w:lineRule="auto"/>
        <w:jc w:val="both"/>
        <w:textAlignment w:val="baseline"/>
        <w:rPr>
          <w:rFonts w:ascii="Times New Roman" w:eastAsia="Times New Roman" w:hAnsi="Times New Roman" w:cs="Times New Roman"/>
          <w:szCs w:val="24"/>
        </w:rPr>
      </w:pPr>
    </w:p>
    <w:p w14:paraId="5985D77E" w14:textId="7EA8EFC9" w:rsidR="00EC1557" w:rsidRDefault="00EC1557" w:rsidP="00EC1557">
      <w:pPr>
        <w:spacing w:after="0" w:line="240" w:lineRule="auto"/>
        <w:jc w:val="both"/>
        <w:textAlignment w:val="baseline"/>
        <w:rPr>
          <w:rFonts w:ascii="Times New Roman" w:eastAsia="Times New Roman" w:hAnsi="Times New Roman" w:cs="Times New Roman"/>
          <w:szCs w:val="24"/>
        </w:rPr>
      </w:pPr>
    </w:p>
    <w:p w14:paraId="0E6C6A31" w14:textId="77777777" w:rsidR="00EC1557" w:rsidRPr="00CE7388" w:rsidRDefault="00EC1557" w:rsidP="00EC1557">
      <w:pPr>
        <w:spacing w:after="0" w:line="240" w:lineRule="auto"/>
        <w:jc w:val="both"/>
        <w:textAlignment w:val="baseline"/>
        <w:rPr>
          <w:rFonts w:ascii="Times New Roman" w:eastAsia="Times New Roman" w:hAnsi="Times New Roman" w:cs="Times New Roman"/>
          <w:szCs w:val="24"/>
        </w:rPr>
      </w:pPr>
    </w:p>
    <w:p w14:paraId="6E1FE8C8" w14:textId="5102821A" w:rsidR="00EC1557" w:rsidRPr="00EC1557" w:rsidRDefault="00187857" w:rsidP="00187857">
      <w:pPr>
        <w:rPr>
          <w:rFonts w:ascii="Times New Roman" w:eastAsiaTheme="minorHAnsi" w:hAnsi="Times New Roman" w:cs="Times New Roman"/>
          <w:b/>
          <w:sz w:val="28"/>
          <w:szCs w:val="28"/>
          <w:u w:val="single"/>
          <w:lang w:eastAsia="en-US"/>
        </w:rPr>
      </w:pPr>
      <w:r>
        <w:rPr>
          <w:rFonts w:ascii="Times New Roman" w:eastAsiaTheme="minorHAnsi" w:hAnsi="Times New Roman" w:cs="Times New Roman"/>
          <w:b/>
          <w:sz w:val="28"/>
          <w:szCs w:val="28"/>
          <w:u w:val="single"/>
          <w:lang w:eastAsia="en-US"/>
        </w:rPr>
        <w:br w:type="page"/>
      </w:r>
      <w:r w:rsidR="00EC1557" w:rsidRPr="00EC1557">
        <w:rPr>
          <w:rFonts w:ascii="Times New Roman" w:eastAsiaTheme="minorHAnsi" w:hAnsi="Times New Roman" w:cs="Times New Roman"/>
          <w:b/>
          <w:sz w:val="28"/>
          <w:szCs w:val="28"/>
          <w:u w:val="single"/>
          <w:lang w:eastAsia="en-US"/>
        </w:rPr>
        <w:lastRenderedPageBreak/>
        <w:t>Implementation:</w:t>
      </w:r>
    </w:p>
    <w:p w14:paraId="59322E5A" w14:textId="08B8D92E" w:rsidR="00EC1557" w:rsidRPr="00EC1557" w:rsidRDefault="00EC1557" w:rsidP="00EC1557">
      <w:pPr>
        <w:spacing w:after="0" w:line="240" w:lineRule="auto"/>
        <w:jc w:val="both"/>
        <w:textAlignment w:val="baseline"/>
        <w:rPr>
          <w:rFonts w:ascii="Times New Roman" w:eastAsia="Times New Roman" w:hAnsi="Times New Roman" w:cs="Times New Roman"/>
          <w:szCs w:val="24"/>
        </w:rPr>
      </w:pPr>
      <w:r w:rsidRPr="00EC1557">
        <w:rPr>
          <w:rFonts w:ascii="Times New Roman" w:eastAsia="Times New Roman" w:hAnsi="Times New Roman" w:cs="Times New Roman"/>
          <w:szCs w:val="24"/>
        </w:rPr>
        <w:t xml:space="preserve">This policy will be implemented by the Board of Management of </w:t>
      </w:r>
      <w:proofErr w:type="spellStart"/>
      <w:r w:rsidR="00327D5B" w:rsidRPr="00327D5B">
        <w:rPr>
          <w:rFonts w:ascii="Times New Roman" w:eastAsia="Times New Roman" w:hAnsi="Times New Roman" w:cs="Times New Roman"/>
          <w:b/>
          <w:szCs w:val="24"/>
        </w:rPr>
        <w:t>Ardscoil</w:t>
      </w:r>
      <w:proofErr w:type="spellEnd"/>
      <w:r w:rsidR="00327D5B" w:rsidRPr="00327D5B">
        <w:rPr>
          <w:rFonts w:ascii="Times New Roman" w:eastAsia="Times New Roman" w:hAnsi="Times New Roman" w:cs="Times New Roman"/>
          <w:b/>
          <w:szCs w:val="24"/>
        </w:rPr>
        <w:t xml:space="preserve"> </w:t>
      </w:r>
      <w:proofErr w:type="spellStart"/>
      <w:r w:rsidR="00327D5B" w:rsidRPr="00327D5B">
        <w:rPr>
          <w:rFonts w:ascii="Times New Roman" w:eastAsia="Times New Roman" w:hAnsi="Times New Roman" w:cs="Times New Roman"/>
          <w:b/>
          <w:szCs w:val="24"/>
        </w:rPr>
        <w:t>Phádraig</w:t>
      </w:r>
      <w:proofErr w:type="spellEnd"/>
      <w:r w:rsidRPr="00EC1557">
        <w:rPr>
          <w:rFonts w:ascii="Times New Roman" w:eastAsia="Times New Roman" w:hAnsi="Times New Roman" w:cs="Times New Roman"/>
          <w:szCs w:val="24"/>
        </w:rPr>
        <w:t xml:space="preserve">. </w:t>
      </w:r>
      <w:r w:rsidR="00E66456" w:rsidRPr="00E66456">
        <w:rPr>
          <w:rFonts w:ascii="Times New Roman" w:eastAsia="Times New Roman" w:hAnsi="Times New Roman" w:cs="Times New Roman"/>
          <w:szCs w:val="24"/>
        </w:rPr>
        <w:t>The Board of Management have the right to make the final decision regarding the interpretation and application of th</w:t>
      </w:r>
      <w:r w:rsidR="00E66456">
        <w:rPr>
          <w:rFonts w:ascii="Times New Roman" w:eastAsia="Times New Roman" w:hAnsi="Times New Roman" w:cs="Times New Roman"/>
          <w:szCs w:val="24"/>
        </w:rPr>
        <w:t xml:space="preserve">is policy. </w:t>
      </w:r>
    </w:p>
    <w:p w14:paraId="75290989" w14:textId="77777777" w:rsidR="00EC1557" w:rsidRPr="00EC1557" w:rsidRDefault="00EC1557" w:rsidP="00EC1557">
      <w:pPr>
        <w:spacing w:after="0" w:line="240" w:lineRule="auto"/>
        <w:jc w:val="both"/>
        <w:rPr>
          <w:rFonts w:ascii="Times New Roman" w:eastAsiaTheme="minorHAnsi" w:hAnsi="Times New Roman" w:cs="Times New Roman"/>
          <w:b/>
          <w:sz w:val="28"/>
          <w:szCs w:val="28"/>
          <w:lang w:eastAsia="en-US"/>
        </w:rPr>
      </w:pPr>
    </w:p>
    <w:p w14:paraId="425FBA9D" w14:textId="77777777" w:rsidR="00EC1557" w:rsidRPr="00EC1557" w:rsidRDefault="00EC1557" w:rsidP="00EC1557">
      <w:pPr>
        <w:spacing w:after="0" w:line="240" w:lineRule="auto"/>
        <w:jc w:val="both"/>
        <w:rPr>
          <w:rFonts w:ascii="Times New Roman" w:eastAsiaTheme="minorHAnsi" w:hAnsi="Times New Roman" w:cs="Times New Roman"/>
          <w:b/>
          <w:sz w:val="28"/>
          <w:szCs w:val="28"/>
          <w:u w:val="single"/>
          <w:lang w:eastAsia="en-US"/>
        </w:rPr>
      </w:pPr>
      <w:r w:rsidRPr="00EC1557">
        <w:rPr>
          <w:rFonts w:ascii="Times New Roman" w:eastAsiaTheme="minorHAnsi" w:hAnsi="Times New Roman" w:cs="Times New Roman"/>
          <w:b/>
          <w:sz w:val="28"/>
          <w:szCs w:val="28"/>
          <w:u w:val="single"/>
          <w:lang w:eastAsia="en-US"/>
        </w:rPr>
        <w:t>Ratification and Review:</w:t>
      </w:r>
    </w:p>
    <w:p w14:paraId="6D86FDF6" w14:textId="57B41769" w:rsidR="00EC1557" w:rsidRPr="00EC1557" w:rsidRDefault="00EC1557" w:rsidP="00EC1557">
      <w:pPr>
        <w:spacing w:after="0" w:line="240" w:lineRule="auto"/>
        <w:jc w:val="both"/>
        <w:rPr>
          <w:rFonts w:ascii="Times New Roman" w:eastAsiaTheme="minorHAnsi" w:hAnsi="Times New Roman" w:cs="Times New Roman"/>
          <w:szCs w:val="24"/>
          <w:lang w:eastAsia="en-US"/>
        </w:rPr>
      </w:pPr>
      <w:r w:rsidRPr="00EC1557">
        <w:rPr>
          <w:rFonts w:ascii="Times New Roman" w:eastAsiaTheme="minorHAnsi" w:hAnsi="Times New Roman" w:cs="Times New Roman"/>
          <w:szCs w:val="24"/>
          <w:lang w:eastAsia="en-US"/>
        </w:rPr>
        <w:t xml:space="preserve">This policy was accepted and ratified by the Board of Management of </w:t>
      </w:r>
      <w:proofErr w:type="spellStart"/>
      <w:r w:rsidR="00327D5B" w:rsidRPr="00327D5B">
        <w:rPr>
          <w:rFonts w:ascii="Times New Roman" w:eastAsiaTheme="minorHAnsi" w:hAnsi="Times New Roman" w:cs="Times New Roman"/>
          <w:b/>
          <w:szCs w:val="24"/>
          <w:lang w:eastAsia="en-US"/>
        </w:rPr>
        <w:t>Ardscoil</w:t>
      </w:r>
      <w:proofErr w:type="spellEnd"/>
      <w:r w:rsidR="00327D5B" w:rsidRPr="00327D5B">
        <w:rPr>
          <w:rFonts w:ascii="Times New Roman" w:eastAsiaTheme="minorHAnsi" w:hAnsi="Times New Roman" w:cs="Times New Roman"/>
          <w:b/>
          <w:szCs w:val="24"/>
          <w:lang w:eastAsia="en-US"/>
        </w:rPr>
        <w:t xml:space="preserve"> </w:t>
      </w:r>
      <w:proofErr w:type="spellStart"/>
      <w:r w:rsidR="00327D5B" w:rsidRPr="00327D5B">
        <w:rPr>
          <w:rFonts w:ascii="Times New Roman" w:eastAsiaTheme="minorHAnsi" w:hAnsi="Times New Roman" w:cs="Times New Roman"/>
          <w:b/>
          <w:szCs w:val="24"/>
          <w:lang w:eastAsia="en-US"/>
        </w:rPr>
        <w:t>Phádraig</w:t>
      </w:r>
      <w:proofErr w:type="spellEnd"/>
      <w:r w:rsidRPr="00EC1557">
        <w:rPr>
          <w:rFonts w:ascii="Times New Roman" w:eastAsiaTheme="minorHAnsi" w:hAnsi="Times New Roman" w:cs="Times New Roman"/>
          <w:szCs w:val="24"/>
          <w:lang w:eastAsia="en-US"/>
        </w:rPr>
        <w:t xml:space="preserve"> on </w:t>
      </w:r>
      <w:r w:rsidR="00B46F39" w:rsidRPr="00B46F39">
        <w:rPr>
          <w:rFonts w:ascii="Times New Roman" w:eastAsiaTheme="minorHAnsi" w:hAnsi="Times New Roman" w:cs="Times New Roman"/>
          <w:b/>
          <w:szCs w:val="24"/>
          <w:lang w:eastAsia="en-US"/>
        </w:rPr>
        <w:t>16 February 2022</w:t>
      </w:r>
      <w:r w:rsidRPr="00EC1557">
        <w:rPr>
          <w:rFonts w:ascii="Times New Roman" w:eastAsiaTheme="minorHAnsi" w:hAnsi="Times New Roman" w:cs="Times New Roman"/>
          <w:szCs w:val="24"/>
          <w:lang w:eastAsia="en-US"/>
        </w:rPr>
        <w:t>.</w:t>
      </w:r>
    </w:p>
    <w:p w14:paraId="6EC9B9E7" w14:textId="77777777" w:rsidR="00EC1557" w:rsidRPr="00EC1557" w:rsidRDefault="00EC1557" w:rsidP="00EC1557">
      <w:pPr>
        <w:spacing w:after="0" w:line="240" w:lineRule="auto"/>
        <w:jc w:val="both"/>
        <w:rPr>
          <w:rFonts w:ascii="Times New Roman" w:eastAsiaTheme="minorHAnsi" w:hAnsi="Times New Roman" w:cs="Times New Roman"/>
          <w:szCs w:val="24"/>
          <w:lang w:eastAsia="en-US"/>
        </w:rPr>
      </w:pPr>
    </w:p>
    <w:p w14:paraId="4BEDD6B7" w14:textId="77777777" w:rsidR="00EC1557" w:rsidRPr="00EC1557" w:rsidRDefault="00EC1557" w:rsidP="00EC1557">
      <w:pPr>
        <w:spacing w:after="0" w:line="240" w:lineRule="auto"/>
        <w:jc w:val="both"/>
        <w:rPr>
          <w:rFonts w:ascii="Times New Roman" w:eastAsiaTheme="minorHAnsi" w:hAnsi="Times New Roman" w:cs="Times New Roman"/>
          <w:szCs w:val="24"/>
          <w:lang w:eastAsia="en-US"/>
        </w:rPr>
      </w:pPr>
      <w:r w:rsidRPr="00EC1557">
        <w:rPr>
          <w:rFonts w:ascii="Times New Roman" w:eastAsiaTheme="minorHAnsi" w:hAnsi="Times New Roman" w:cs="Times New Roman"/>
          <w:szCs w:val="24"/>
          <w:lang w:eastAsia="en-US"/>
        </w:rPr>
        <w:t xml:space="preserve">This policy will be made available to all school personnel, the patron and the Department of Education and Skills if requested. </w:t>
      </w:r>
    </w:p>
    <w:p w14:paraId="7E5317CC" w14:textId="77777777" w:rsidR="00EC1557" w:rsidRPr="00EC1557" w:rsidRDefault="00EC1557" w:rsidP="00EC1557">
      <w:pPr>
        <w:spacing w:after="0" w:line="240" w:lineRule="auto"/>
        <w:jc w:val="both"/>
        <w:rPr>
          <w:rFonts w:ascii="Times New Roman" w:eastAsiaTheme="minorHAnsi" w:hAnsi="Times New Roman" w:cs="Times New Roman"/>
          <w:szCs w:val="24"/>
          <w:lang w:eastAsia="en-US"/>
        </w:rPr>
      </w:pPr>
    </w:p>
    <w:p w14:paraId="54C4EDD6" w14:textId="77777777" w:rsidR="00EC1557" w:rsidRPr="00EC1557" w:rsidRDefault="00EC1557" w:rsidP="00EC1557">
      <w:pPr>
        <w:spacing w:after="0" w:line="240" w:lineRule="auto"/>
        <w:jc w:val="both"/>
        <w:rPr>
          <w:rFonts w:ascii="Times New Roman" w:eastAsiaTheme="minorHAnsi" w:hAnsi="Times New Roman" w:cs="Times New Roman"/>
          <w:szCs w:val="24"/>
          <w:lang w:eastAsia="en-US"/>
        </w:rPr>
      </w:pPr>
      <w:r w:rsidRPr="00EC1557">
        <w:rPr>
          <w:rFonts w:ascii="Times New Roman" w:eastAsiaTheme="minorHAnsi" w:hAnsi="Times New Roman" w:cs="Times New Roman"/>
          <w:szCs w:val="24"/>
          <w:lang w:eastAsia="en-US"/>
        </w:rPr>
        <w:t xml:space="preserve">This policy and its implementation will be reviewed by the Board of Management on a regular basis.  </w:t>
      </w:r>
    </w:p>
    <w:p w14:paraId="21E506FB" w14:textId="77777777" w:rsidR="00EC1557" w:rsidRPr="00EC1557" w:rsidRDefault="00EC1557" w:rsidP="00EC1557">
      <w:pPr>
        <w:spacing w:after="0" w:line="240" w:lineRule="auto"/>
        <w:jc w:val="both"/>
        <w:rPr>
          <w:rFonts w:ascii="Times New Roman" w:eastAsiaTheme="minorHAnsi" w:hAnsi="Times New Roman" w:cs="Times New Roman"/>
          <w:szCs w:val="24"/>
          <w:lang w:eastAsia="en-US"/>
        </w:rPr>
      </w:pPr>
    </w:p>
    <w:p w14:paraId="6A4995A9" w14:textId="21AD1E14" w:rsidR="00EC1557" w:rsidRPr="00EC1557" w:rsidRDefault="00EC1557" w:rsidP="00EC1557">
      <w:pPr>
        <w:spacing w:after="0" w:line="240" w:lineRule="auto"/>
        <w:jc w:val="both"/>
        <w:rPr>
          <w:rFonts w:ascii="Times New Roman" w:eastAsiaTheme="minorHAnsi" w:hAnsi="Times New Roman" w:cs="Times New Roman"/>
          <w:szCs w:val="24"/>
          <w:lang w:eastAsia="en-US"/>
        </w:rPr>
      </w:pPr>
      <w:r w:rsidRPr="00EC1557">
        <w:rPr>
          <w:rFonts w:ascii="Times New Roman" w:eastAsiaTheme="minorHAnsi" w:hAnsi="Times New Roman" w:cs="Times New Roman"/>
          <w:szCs w:val="24"/>
          <w:lang w:eastAsia="en-US"/>
        </w:rPr>
        <w:t>Signed: __</w:t>
      </w:r>
      <w:r w:rsidR="00B46F39" w:rsidRPr="00B46F39">
        <w:rPr>
          <w:rFonts w:ascii="Times New Roman" w:eastAsiaTheme="minorHAnsi" w:hAnsi="Times New Roman" w:cs="Times New Roman"/>
          <w:b/>
          <w:szCs w:val="24"/>
          <w:lang w:eastAsia="en-US"/>
        </w:rPr>
        <w:t>Kathleen McGahern</w:t>
      </w:r>
      <w:r w:rsidRPr="00EC1557">
        <w:rPr>
          <w:rFonts w:ascii="Times New Roman" w:eastAsiaTheme="minorHAnsi" w:hAnsi="Times New Roman" w:cs="Times New Roman"/>
          <w:szCs w:val="24"/>
          <w:lang w:eastAsia="en-US"/>
        </w:rPr>
        <w:t>______________________</w:t>
      </w:r>
    </w:p>
    <w:p w14:paraId="23FF635E" w14:textId="7849C387" w:rsidR="00EC1557" w:rsidRPr="00EC1557" w:rsidRDefault="00EC1557" w:rsidP="00EC1557">
      <w:pPr>
        <w:spacing w:after="0" w:line="240" w:lineRule="auto"/>
        <w:jc w:val="both"/>
        <w:rPr>
          <w:rFonts w:ascii="Times New Roman" w:eastAsiaTheme="minorHAnsi" w:hAnsi="Times New Roman" w:cs="Times New Roman"/>
          <w:szCs w:val="24"/>
          <w:lang w:eastAsia="en-US"/>
        </w:rPr>
      </w:pPr>
      <w:r w:rsidRPr="00EC1557">
        <w:rPr>
          <w:rFonts w:ascii="Times New Roman" w:eastAsiaTheme="minorHAnsi" w:hAnsi="Times New Roman" w:cs="Times New Roman"/>
          <w:szCs w:val="24"/>
          <w:lang w:eastAsia="en-US"/>
        </w:rPr>
        <w:t>(</w:t>
      </w:r>
      <w:r w:rsidR="00B46F39">
        <w:rPr>
          <w:rFonts w:ascii="Times New Roman" w:eastAsiaTheme="minorHAnsi" w:hAnsi="Times New Roman" w:cs="Times New Roman"/>
          <w:szCs w:val="24"/>
          <w:lang w:eastAsia="en-US"/>
        </w:rPr>
        <w:t xml:space="preserve">Acting </w:t>
      </w:r>
      <w:r w:rsidRPr="00EC1557">
        <w:rPr>
          <w:rFonts w:ascii="Times New Roman" w:eastAsiaTheme="minorHAnsi" w:hAnsi="Times New Roman" w:cs="Times New Roman"/>
          <w:szCs w:val="24"/>
          <w:lang w:eastAsia="en-US"/>
        </w:rPr>
        <w:t>Chairperson, Board of Management)</w:t>
      </w:r>
    </w:p>
    <w:p w14:paraId="1793C100" w14:textId="77777777" w:rsidR="00EC1557" w:rsidRPr="00EC1557" w:rsidRDefault="00EC1557" w:rsidP="00EC1557">
      <w:pPr>
        <w:spacing w:after="0" w:line="240" w:lineRule="auto"/>
        <w:jc w:val="both"/>
        <w:rPr>
          <w:rFonts w:ascii="Times New Roman" w:eastAsiaTheme="minorHAnsi" w:hAnsi="Times New Roman" w:cs="Times New Roman"/>
          <w:szCs w:val="24"/>
          <w:lang w:eastAsia="en-US"/>
        </w:rPr>
      </w:pPr>
    </w:p>
    <w:p w14:paraId="1A5FEB27" w14:textId="6A1B21AD" w:rsidR="00EC1557" w:rsidRPr="00EC1557" w:rsidRDefault="00EC1557" w:rsidP="00EC1557">
      <w:pPr>
        <w:spacing w:after="0" w:line="240" w:lineRule="auto"/>
        <w:jc w:val="both"/>
        <w:rPr>
          <w:rFonts w:ascii="Times New Roman" w:eastAsiaTheme="minorHAnsi" w:hAnsi="Times New Roman" w:cs="Times New Roman"/>
          <w:szCs w:val="24"/>
          <w:lang w:eastAsia="en-US"/>
        </w:rPr>
      </w:pPr>
      <w:r w:rsidRPr="00EC1557">
        <w:rPr>
          <w:rFonts w:ascii="Times New Roman" w:eastAsiaTheme="minorHAnsi" w:hAnsi="Times New Roman" w:cs="Times New Roman"/>
          <w:szCs w:val="24"/>
          <w:lang w:eastAsia="en-US"/>
        </w:rPr>
        <w:t>Signed: _</w:t>
      </w:r>
      <w:r w:rsidR="00B46F39" w:rsidRPr="00B46F39">
        <w:rPr>
          <w:rFonts w:ascii="Times New Roman" w:eastAsiaTheme="minorHAnsi" w:hAnsi="Times New Roman" w:cs="Times New Roman"/>
          <w:b/>
          <w:i/>
          <w:szCs w:val="24"/>
          <w:lang w:eastAsia="en-US"/>
        </w:rPr>
        <w:t>Rosemary Johnston</w:t>
      </w:r>
      <w:r w:rsidRPr="00EC1557">
        <w:rPr>
          <w:rFonts w:ascii="Times New Roman" w:eastAsiaTheme="minorHAnsi" w:hAnsi="Times New Roman" w:cs="Times New Roman"/>
          <w:szCs w:val="24"/>
          <w:lang w:eastAsia="en-US"/>
        </w:rPr>
        <w:t>_______________________</w:t>
      </w:r>
    </w:p>
    <w:p w14:paraId="6CCCFBF3" w14:textId="77777777" w:rsidR="00EC1557" w:rsidRPr="00EC1557" w:rsidRDefault="00EC1557" w:rsidP="00EC1557">
      <w:pPr>
        <w:spacing w:after="0" w:line="240" w:lineRule="auto"/>
        <w:jc w:val="both"/>
        <w:rPr>
          <w:rFonts w:ascii="Times New Roman" w:eastAsiaTheme="minorHAnsi" w:hAnsi="Times New Roman" w:cs="Times New Roman"/>
          <w:szCs w:val="24"/>
          <w:lang w:eastAsia="en-US"/>
        </w:rPr>
      </w:pPr>
      <w:r w:rsidRPr="00EC1557">
        <w:rPr>
          <w:rFonts w:ascii="Times New Roman" w:eastAsiaTheme="minorHAnsi" w:hAnsi="Times New Roman" w:cs="Times New Roman"/>
          <w:szCs w:val="24"/>
          <w:lang w:eastAsia="en-US"/>
        </w:rPr>
        <w:t>(Principal)</w:t>
      </w:r>
    </w:p>
    <w:p w14:paraId="7F771F87" w14:textId="77777777" w:rsidR="00CE7388" w:rsidRPr="00BE01D0" w:rsidRDefault="00CE7388" w:rsidP="00BE01D0">
      <w:pPr>
        <w:tabs>
          <w:tab w:val="left" w:pos="6946"/>
        </w:tabs>
        <w:spacing w:after="0" w:line="240" w:lineRule="auto"/>
        <w:jc w:val="both"/>
        <w:rPr>
          <w:rFonts w:ascii="Times New Roman" w:hAnsi="Times New Roman" w:cs="Times New Roman"/>
          <w:szCs w:val="24"/>
        </w:rPr>
      </w:pPr>
    </w:p>
    <w:sectPr w:rsidR="00CE7388" w:rsidRPr="00BE01D0" w:rsidSect="002C7A76">
      <w:footerReference w:type="default" r:id="rId14"/>
      <w:pgSz w:w="11906" w:h="16838"/>
      <w:pgMar w:top="794" w:right="1440" w:bottom="567" w:left="1440"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235F2" w14:textId="77777777" w:rsidR="00F01FB0" w:rsidRDefault="00F01FB0" w:rsidP="00881F34">
      <w:pPr>
        <w:spacing w:after="0" w:line="240" w:lineRule="auto"/>
      </w:pPr>
      <w:r>
        <w:separator/>
      </w:r>
    </w:p>
  </w:endnote>
  <w:endnote w:type="continuationSeparator" w:id="0">
    <w:p w14:paraId="07D0D022" w14:textId="77777777" w:rsidR="00F01FB0" w:rsidRDefault="00F01FB0" w:rsidP="0088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B12B" w14:textId="58BD753F" w:rsidR="002C7A76" w:rsidRDefault="002C7A76" w:rsidP="002C7A76">
    <w:pPr>
      <w:pStyle w:val="Footer"/>
      <w:ind w:left="-1418"/>
    </w:pPr>
    <w:r>
      <w:rPr>
        <w:noProof/>
      </w:rPr>
      <w:drawing>
        <wp:inline distT="0" distB="0" distL="0" distR="0" wp14:anchorId="108B866D" wp14:editId="432E036A">
          <wp:extent cx="7382434"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ETB_Logo_transparent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4164" cy="752651"/>
                  </a:xfrm>
                  <a:prstGeom prst="rect">
                    <a:avLst/>
                  </a:prstGeom>
                </pic:spPr>
              </pic:pic>
            </a:graphicData>
          </a:graphic>
        </wp:inline>
      </w:drawing>
    </w:r>
  </w:p>
  <w:p w14:paraId="0AE465C6" w14:textId="5E6E774D" w:rsidR="00881F34" w:rsidRPr="00C50C7F" w:rsidRDefault="00881F34" w:rsidP="00C50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B5F57" w14:textId="77777777" w:rsidR="00F01FB0" w:rsidRDefault="00F01FB0" w:rsidP="00881F34">
      <w:pPr>
        <w:spacing w:after="0" w:line="240" w:lineRule="auto"/>
      </w:pPr>
      <w:r>
        <w:separator/>
      </w:r>
    </w:p>
  </w:footnote>
  <w:footnote w:type="continuationSeparator" w:id="0">
    <w:p w14:paraId="373498D6" w14:textId="77777777" w:rsidR="00F01FB0" w:rsidRDefault="00F01FB0" w:rsidP="00881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5E5A"/>
    <w:multiLevelType w:val="hybridMultilevel"/>
    <w:tmpl w:val="A64C5AE0"/>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F86621"/>
    <w:multiLevelType w:val="hybridMultilevel"/>
    <w:tmpl w:val="7452ECA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230BEC"/>
    <w:multiLevelType w:val="hybridMultilevel"/>
    <w:tmpl w:val="12524396"/>
    <w:lvl w:ilvl="0" w:tplc="1809000B">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15:restartNumberingAfterBreak="0">
    <w:nsid w:val="19587F34"/>
    <w:multiLevelType w:val="hybridMultilevel"/>
    <w:tmpl w:val="9B50DA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B409FB"/>
    <w:multiLevelType w:val="hybridMultilevel"/>
    <w:tmpl w:val="31CA7E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C732B39"/>
    <w:multiLevelType w:val="hybridMultilevel"/>
    <w:tmpl w:val="AF72476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25437A"/>
    <w:multiLevelType w:val="hybridMultilevel"/>
    <w:tmpl w:val="CE345F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F0405D"/>
    <w:multiLevelType w:val="hybridMultilevel"/>
    <w:tmpl w:val="CC406D84"/>
    <w:lvl w:ilvl="0" w:tplc="AFE430D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1794809"/>
    <w:multiLevelType w:val="hybridMultilevel"/>
    <w:tmpl w:val="4E826B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32B5690"/>
    <w:multiLevelType w:val="hybridMultilevel"/>
    <w:tmpl w:val="2384CCF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3594E68"/>
    <w:multiLevelType w:val="hybridMultilevel"/>
    <w:tmpl w:val="61489E8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69278D"/>
    <w:multiLevelType w:val="hybridMultilevel"/>
    <w:tmpl w:val="0BCE5C6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D85811"/>
    <w:multiLevelType w:val="hybridMultilevel"/>
    <w:tmpl w:val="76B8012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A5A4497"/>
    <w:multiLevelType w:val="hybridMultilevel"/>
    <w:tmpl w:val="3F06504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8D595B"/>
    <w:multiLevelType w:val="hybridMultilevel"/>
    <w:tmpl w:val="9864B5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7D76DA"/>
    <w:multiLevelType w:val="hybridMultilevel"/>
    <w:tmpl w:val="96C4456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C4702A"/>
    <w:multiLevelType w:val="hybridMultilevel"/>
    <w:tmpl w:val="715C3A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5B0B0E"/>
    <w:multiLevelType w:val="hybridMultilevel"/>
    <w:tmpl w:val="874852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DD6830"/>
    <w:multiLevelType w:val="hybridMultilevel"/>
    <w:tmpl w:val="69A44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FAA3D07"/>
    <w:multiLevelType w:val="hybridMultilevel"/>
    <w:tmpl w:val="0372886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4071C77"/>
    <w:multiLevelType w:val="hybridMultilevel"/>
    <w:tmpl w:val="77C418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5C03940"/>
    <w:multiLevelType w:val="hybridMultilevel"/>
    <w:tmpl w:val="F986251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7765AED"/>
    <w:multiLevelType w:val="hybridMultilevel"/>
    <w:tmpl w:val="1F5C84E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C054515"/>
    <w:multiLevelType w:val="hybridMultilevel"/>
    <w:tmpl w:val="A86E13B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1D70EC3"/>
    <w:multiLevelType w:val="hybridMultilevel"/>
    <w:tmpl w:val="1154336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34C0AC4"/>
    <w:multiLevelType w:val="hybridMultilevel"/>
    <w:tmpl w:val="81F403D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6F31C9E"/>
    <w:multiLevelType w:val="hybridMultilevel"/>
    <w:tmpl w:val="46B285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26"/>
  </w:num>
  <w:num w:numId="3">
    <w:abstractNumId w:val="0"/>
  </w:num>
  <w:num w:numId="4">
    <w:abstractNumId w:val="7"/>
  </w:num>
  <w:num w:numId="5">
    <w:abstractNumId w:val="18"/>
  </w:num>
  <w:num w:numId="6">
    <w:abstractNumId w:val="11"/>
  </w:num>
  <w:num w:numId="7">
    <w:abstractNumId w:val="3"/>
  </w:num>
  <w:num w:numId="8">
    <w:abstractNumId w:val="6"/>
  </w:num>
  <w:num w:numId="9">
    <w:abstractNumId w:val="20"/>
  </w:num>
  <w:num w:numId="10">
    <w:abstractNumId w:val="4"/>
  </w:num>
  <w:num w:numId="11">
    <w:abstractNumId w:val="16"/>
  </w:num>
  <w:num w:numId="12">
    <w:abstractNumId w:val="17"/>
  </w:num>
  <w:num w:numId="13">
    <w:abstractNumId w:val="1"/>
  </w:num>
  <w:num w:numId="14">
    <w:abstractNumId w:val="2"/>
  </w:num>
  <w:num w:numId="15">
    <w:abstractNumId w:val="8"/>
  </w:num>
  <w:num w:numId="16">
    <w:abstractNumId w:val="21"/>
  </w:num>
  <w:num w:numId="17">
    <w:abstractNumId w:val="23"/>
  </w:num>
  <w:num w:numId="18">
    <w:abstractNumId w:val="5"/>
  </w:num>
  <w:num w:numId="19">
    <w:abstractNumId w:val="24"/>
  </w:num>
  <w:num w:numId="20">
    <w:abstractNumId w:val="19"/>
  </w:num>
  <w:num w:numId="21">
    <w:abstractNumId w:val="15"/>
  </w:num>
  <w:num w:numId="22">
    <w:abstractNumId w:val="13"/>
  </w:num>
  <w:num w:numId="23">
    <w:abstractNumId w:val="25"/>
  </w:num>
  <w:num w:numId="24">
    <w:abstractNumId w:val="10"/>
  </w:num>
  <w:num w:numId="25">
    <w:abstractNumId w:val="9"/>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85"/>
    <w:rsid w:val="00052A85"/>
    <w:rsid w:val="0005500A"/>
    <w:rsid w:val="000567B7"/>
    <w:rsid w:val="00060A87"/>
    <w:rsid w:val="0009298D"/>
    <w:rsid w:val="000A5B91"/>
    <w:rsid w:val="000C298E"/>
    <w:rsid w:val="000C7877"/>
    <w:rsid w:val="000D7A71"/>
    <w:rsid w:val="000F069B"/>
    <w:rsid w:val="00164405"/>
    <w:rsid w:val="00164C17"/>
    <w:rsid w:val="00187857"/>
    <w:rsid w:val="001935EE"/>
    <w:rsid w:val="001B26A1"/>
    <w:rsid w:val="001B6535"/>
    <w:rsid w:val="00223D42"/>
    <w:rsid w:val="00234B8D"/>
    <w:rsid w:val="002551FE"/>
    <w:rsid w:val="002607F1"/>
    <w:rsid w:val="00296F24"/>
    <w:rsid w:val="002B315D"/>
    <w:rsid w:val="002C060B"/>
    <w:rsid w:val="002C7A76"/>
    <w:rsid w:val="002E2C77"/>
    <w:rsid w:val="00312196"/>
    <w:rsid w:val="00327D5B"/>
    <w:rsid w:val="00375F32"/>
    <w:rsid w:val="0038077E"/>
    <w:rsid w:val="003B2668"/>
    <w:rsid w:val="003F2D13"/>
    <w:rsid w:val="003F7C18"/>
    <w:rsid w:val="00405238"/>
    <w:rsid w:val="00426A33"/>
    <w:rsid w:val="0048363B"/>
    <w:rsid w:val="004B2AB7"/>
    <w:rsid w:val="004D534E"/>
    <w:rsid w:val="004E0A68"/>
    <w:rsid w:val="004E699E"/>
    <w:rsid w:val="004F7297"/>
    <w:rsid w:val="005152AD"/>
    <w:rsid w:val="00537AE9"/>
    <w:rsid w:val="005F7B0A"/>
    <w:rsid w:val="0067730D"/>
    <w:rsid w:val="00682A0A"/>
    <w:rsid w:val="006B3AE1"/>
    <w:rsid w:val="006C47B5"/>
    <w:rsid w:val="006D4FC5"/>
    <w:rsid w:val="006E265D"/>
    <w:rsid w:val="006E2D56"/>
    <w:rsid w:val="006E639E"/>
    <w:rsid w:val="006F3130"/>
    <w:rsid w:val="00703721"/>
    <w:rsid w:val="00712BD9"/>
    <w:rsid w:val="00736B7E"/>
    <w:rsid w:val="00761264"/>
    <w:rsid w:val="00764B62"/>
    <w:rsid w:val="00767660"/>
    <w:rsid w:val="007749CD"/>
    <w:rsid w:val="007F7470"/>
    <w:rsid w:val="00813701"/>
    <w:rsid w:val="00873B00"/>
    <w:rsid w:val="00881F34"/>
    <w:rsid w:val="008979F2"/>
    <w:rsid w:val="008C0D0D"/>
    <w:rsid w:val="008D322A"/>
    <w:rsid w:val="008E50BD"/>
    <w:rsid w:val="0093651D"/>
    <w:rsid w:val="0098264A"/>
    <w:rsid w:val="00985048"/>
    <w:rsid w:val="009A6BF7"/>
    <w:rsid w:val="009B4AC4"/>
    <w:rsid w:val="009E4480"/>
    <w:rsid w:val="00A10580"/>
    <w:rsid w:val="00A268D9"/>
    <w:rsid w:val="00A34252"/>
    <w:rsid w:val="00A36BC6"/>
    <w:rsid w:val="00A40334"/>
    <w:rsid w:val="00A46578"/>
    <w:rsid w:val="00A525E2"/>
    <w:rsid w:val="00A842F8"/>
    <w:rsid w:val="00AB2806"/>
    <w:rsid w:val="00AC3422"/>
    <w:rsid w:val="00B13022"/>
    <w:rsid w:val="00B23690"/>
    <w:rsid w:val="00B46F39"/>
    <w:rsid w:val="00B474DD"/>
    <w:rsid w:val="00B50C53"/>
    <w:rsid w:val="00B6740D"/>
    <w:rsid w:val="00B8494E"/>
    <w:rsid w:val="00BA308C"/>
    <w:rsid w:val="00BC1256"/>
    <w:rsid w:val="00BE01D0"/>
    <w:rsid w:val="00C31337"/>
    <w:rsid w:val="00C34A30"/>
    <w:rsid w:val="00C50C7F"/>
    <w:rsid w:val="00CA1D93"/>
    <w:rsid w:val="00CD7106"/>
    <w:rsid w:val="00CE7388"/>
    <w:rsid w:val="00D31CCA"/>
    <w:rsid w:val="00D34628"/>
    <w:rsid w:val="00D47946"/>
    <w:rsid w:val="00D5451C"/>
    <w:rsid w:val="00D82CB6"/>
    <w:rsid w:val="00D907CC"/>
    <w:rsid w:val="00DA00B1"/>
    <w:rsid w:val="00DC47D4"/>
    <w:rsid w:val="00DF40D2"/>
    <w:rsid w:val="00E145FE"/>
    <w:rsid w:val="00E34D1E"/>
    <w:rsid w:val="00E42535"/>
    <w:rsid w:val="00E445A6"/>
    <w:rsid w:val="00E66456"/>
    <w:rsid w:val="00E66C72"/>
    <w:rsid w:val="00EB32F4"/>
    <w:rsid w:val="00EB6F04"/>
    <w:rsid w:val="00EC1557"/>
    <w:rsid w:val="00EE5B08"/>
    <w:rsid w:val="00EE5CA1"/>
    <w:rsid w:val="00EF54AA"/>
    <w:rsid w:val="00F01FB0"/>
    <w:rsid w:val="00F64E7B"/>
    <w:rsid w:val="00F95AA3"/>
    <w:rsid w:val="00FA2456"/>
    <w:rsid w:val="00FB4BBE"/>
    <w:rsid w:val="00FB77CB"/>
    <w:rsid w:val="00FF0F1D"/>
    <w:rsid w:val="00FF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A6B37"/>
  <w15:docId w15:val="{492DDEE6-DC06-4DE4-9CED-6714A2B2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57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F34"/>
    <w:rPr>
      <w:color w:val="0000FF" w:themeColor="hyperlink"/>
      <w:u w:val="single"/>
    </w:rPr>
  </w:style>
  <w:style w:type="paragraph" w:styleId="Header">
    <w:name w:val="header"/>
    <w:basedOn w:val="Normal"/>
    <w:link w:val="HeaderChar"/>
    <w:uiPriority w:val="99"/>
    <w:unhideWhenUsed/>
    <w:rsid w:val="00881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F34"/>
  </w:style>
  <w:style w:type="paragraph" w:styleId="Footer">
    <w:name w:val="footer"/>
    <w:basedOn w:val="Normal"/>
    <w:link w:val="FooterChar"/>
    <w:uiPriority w:val="99"/>
    <w:unhideWhenUsed/>
    <w:rsid w:val="00881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F34"/>
  </w:style>
  <w:style w:type="paragraph" w:styleId="BalloonText">
    <w:name w:val="Balloon Text"/>
    <w:basedOn w:val="Normal"/>
    <w:link w:val="BalloonTextChar"/>
    <w:uiPriority w:val="99"/>
    <w:semiHidden/>
    <w:unhideWhenUsed/>
    <w:rsid w:val="00764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B62"/>
    <w:rPr>
      <w:rFonts w:ascii="Segoe UI" w:hAnsi="Segoe UI" w:cs="Segoe UI"/>
      <w:sz w:val="18"/>
      <w:szCs w:val="18"/>
    </w:rPr>
  </w:style>
  <w:style w:type="paragraph" w:customStyle="1" w:styleId="paragraph">
    <w:name w:val="paragraph"/>
    <w:basedOn w:val="Normal"/>
    <w:rsid w:val="00BE01D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BE01D0"/>
  </w:style>
  <w:style w:type="character" w:customStyle="1" w:styleId="eop">
    <w:name w:val="eop"/>
    <w:basedOn w:val="DefaultParagraphFont"/>
    <w:rsid w:val="00BE01D0"/>
  </w:style>
  <w:style w:type="paragraph" w:styleId="ListParagraph">
    <w:name w:val="List Paragraph"/>
    <w:basedOn w:val="Normal"/>
    <w:uiPriority w:val="34"/>
    <w:qFormat/>
    <w:rsid w:val="002B3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apg@lwetb.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apg@lwetb.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han.MCC\Downloads\Headed%20notepaper%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de5fb2bc-0610-44e2-9ef0-3d0f23c39111" xsi:nil="true"/>
    <Math_Settings xmlns="de5fb2bc-0610-44e2-9ef0-3d0f23c39111" xsi:nil="true"/>
    <Has_Teacher_Only_SectionGroup xmlns="de5fb2bc-0610-44e2-9ef0-3d0f23c39111" xsi:nil="true"/>
    <Invited_Students xmlns="de5fb2bc-0610-44e2-9ef0-3d0f23c39111" xsi:nil="true"/>
    <Self_Registration_Enabled xmlns="de5fb2bc-0610-44e2-9ef0-3d0f23c39111" xsi:nil="true"/>
    <Invited_Teachers xmlns="de5fb2bc-0610-44e2-9ef0-3d0f23c39111" xsi:nil="true"/>
    <DefaultSectionNames xmlns="de5fb2bc-0610-44e2-9ef0-3d0f23c39111" xsi:nil="true"/>
    <TeamsChannelId xmlns="de5fb2bc-0610-44e2-9ef0-3d0f23c39111" xsi:nil="true"/>
    <Templates xmlns="de5fb2bc-0610-44e2-9ef0-3d0f23c39111" xsi:nil="true"/>
    <NotebookType xmlns="de5fb2bc-0610-44e2-9ef0-3d0f23c39111" xsi:nil="true"/>
    <FolderType xmlns="de5fb2bc-0610-44e2-9ef0-3d0f23c39111" xsi:nil="true"/>
    <CultureName xmlns="de5fb2bc-0610-44e2-9ef0-3d0f23c39111" xsi:nil="true"/>
    <Students xmlns="de5fb2bc-0610-44e2-9ef0-3d0f23c39111">
      <UserInfo>
        <DisplayName/>
        <AccountId xsi:nil="true"/>
        <AccountType/>
      </UserInfo>
    </Students>
    <Student_Groups xmlns="de5fb2bc-0610-44e2-9ef0-3d0f23c39111">
      <UserInfo>
        <DisplayName/>
        <AccountId xsi:nil="true"/>
        <AccountType/>
      </UserInfo>
    </Student_Groups>
    <Distribution_Groups xmlns="de5fb2bc-0610-44e2-9ef0-3d0f23c39111" xsi:nil="true"/>
    <IsNotebookLocked xmlns="de5fb2bc-0610-44e2-9ef0-3d0f23c39111" xsi:nil="true"/>
    <LMS_Mappings xmlns="de5fb2bc-0610-44e2-9ef0-3d0f23c39111" xsi:nil="true"/>
    <Is_Collaboration_Space_Locked xmlns="de5fb2bc-0610-44e2-9ef0-3d0f23c39111" xsi:nil="true"/>
    <Owner xmlns="de5fb2bc-0610-44e2-9ef0-3d0f23c39111">
      <UserInfo>
        <DisplayName/>
        <AccountId xsi:nil="true"/>
        <AccountType/>
      </UserInfo>
    </Owner>
    <Teachers xmlns="de5fb2bc-0610-44e2-9ef0-3d0f23c39111">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0331F1E6293A47B6BB3408CF844BE4" ma:contentTypeVersion="30" ma:contentTypeDescription="Create a new document." ma:contentTypeScope="" ma:versionID="d3536052959c9eebcc6e581d67498798">
  <xsd:schema xmlns:xsd="http://www.w3.org/2001/XMLSchema" xmlns:xs="http://www.w3.org/2001/XMLSchema" xmlns:p="http://schemas.microsoft.com/office/2006/metadata/properties" xmlns:ns3="de5fb2bc-0610-44e2-9ef0-3d0f23c39111" xmlns:ns4="96f8e664-f4cb-4c6f-b78b-09df07363adc" targetNamespace="http://schemas.microsoft.com/office/2006/metadata/properties" ma:root="true" ma:fieldsID="d9d40ac21547582b7ad13f6ce0ef6d9f" ns3:_="" ns4:_="">
    <xsd:import namespace="de5fb2bc-0610-44e2-9ef0-3d0f23c39111"/>
    <xsd:import namespace="96f8e664-f4cb-4c6f-b78b-09df07363a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fb2bc-0610-44e2-9ef0-3d0f23c39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f8e664-f4cb-4c6f-b78b-09df07363ad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1D676-ACDB-44FB-A6BD-FA4C3FD37277}">
  <ds:schemaRefs>
    <ds:schemaRef ds:uri="http://schemas.microsoft.com/office/2006/metadata/properties"/>
    <ds:schemaRef ds:uri="http://schemas.microsoft.com/office/infopath/2007/PartnerControls"/>
    <ds:schemaRef ds:uri="de5fb2bc-0610-44e2-9ef0-3d0f23c39111"/>
  </ds:schemaRefs>
</ds:datastoreItem>
</file>

<file path=customXml/itemProps2.xml><?xml version="1.0" encoding="utf-8"?>
<ds:datastoreItem xmlns:ds="http://schemas.openxmlformats.org/officeDocument/2006/customXml" ds:itemID="{8B67598F-9502-4D93-AAA1-E594B517AF43}">
  <ds:schemaRefs>
    <ds:schemaRef ds:uri="http://schemas.microsoft.com/sharepoint/v3/contenttype/forms"/>
  </ds:schemaRefs>
</ds:datastoreItem>
</file>

<file path=customXml/itemProps3.xml><?xml version="1.0" encoding="utf-8"?>
<ds:datastoreItem xmlns:ds="http://schemas.openxmlformats.org/officeDocument/2006/customXml" ds:itemID="{C4A91543-53D4-4566-815E-C8D19040D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fb2bc-0610-44e2-9ef0-3d0f23c39111"/>
    <ds:schemaRef ds:uri="96f8e664-f4cb-4c6f-b78b-09df07363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Headed notepaper template new</Template>
  <TotalTime>0</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Westmeath VEC</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Seamus Mohan</dc:creator>
  <cp:lastModifiedBy>Rosemary Johnston</cp:lastModifiedBy>
  <cp:revision>2</cp:revision>
  <cp:lastPrinted>2019-09-17T11:02:00Z</cp:lastPrinted>
  <dcterms:created xsi:type="dcterms:W3CDTF">2022-03-02T14:05:00Z</dcterms:created>
  <dcterms:modified xsi:type="dcterms:W3CDTF">2022-03-02T14:05:00Z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0x0101005F0331F1E6293A47B6BB3408CF844BE4</vt:lpwstr>
  </property>
</Properties>
</file>